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EC30" w14:textId="5C87C80D" w:rsidR="007C3C56" w:rsidRPr="004F0DBC" w:rsidRDefault="004F0DBC" w:rsidP="00C1399E">
      <w:pPr>
        <w:pStyle w:val="Heading1"/>
      </w:pPr>
      <w:r w:rsidRPr="004F0DBC">
        <w:t>Python Programming</w:t>
      </w:r>
      <w:r w:rsidR="0089332A">
        <w:t xml:space="preserve"> for GCSE</w:t>
      </w:r>
    </w:p>
    <w:p w14:paraId="69B93CE4" w14:textId="25737563" w:rsidR="004F0DBC" w:rsidRPr="00C1399E" w:rsidRDefault="004F0DBC" w:rsidP="00C1399E">
      <w:r w:rsidRPr="00C1399E">
        <w:t xml:space="preserve">This booklet is designed to guide you through the programming tasks required for GCSE Computer Science and to aid revision.  The pseudocode examples use OCR’s </w:t>
      </w:r>
      <w:r w:rsidRPr="00A409F9">
        <w:rPr>
          <w:i/>
          <w:iCs/>
        </w:rPr>
        <w:t>Exam Reference Language</w:t>
      </w:r>
      <w:r w:rsidRPr="00C1399E">
        <w:t xml:space="preserve"> </w:t>
      </w:r>
      <w:r w:rsidR="00A409F9">
        <w:t xml:space="preserve">(ERL) </w:t>
      </w:r>
      <w:r w:rsidRPr="00C1399E">
        <w:t>and aren’t required for other exam boards.</w:t>
      </w:r>
    </w:p>
    <w:p w14:paraId="3A13DA58" w14:textId="5A0EADC3" w:rsidR="004F0DBC" w:rsidRDefault="004F0DBC" w:rsidP="00C1399E">
      <w:pPr>
        <w:pStyle w:val="Heading2"/>
      </w:pPr>
      <w:r w:rsidRPr="004F0DBC">
        <w:t>Getting Started</w:t>
      </w:r>
    </w:p>
    <w:p w14:paraId="24EEFBA2" w14:textId="046F9E1A" w:rsidR="004F0DBC" w:rsidRDefault="00A21CF8" w:rsidP="00C1399E">
      <w:r>
        <w:t>You can use what IDE or development environment you like for your Python programming – the programs you create will be the same.</w:t>
      </w:r>
    </w:p>
    <w:p w14:paraId="2A1C4BE9" w14:textId="297FFE8A" w:rsidR="00A21CF8" w:rsidRDefault="000C65AA" w:rsidP="00C1399E">
      <w:r>
        <w:t>Here are some alternatives that you can use at home:</w:t>
      </w:r>
    </w:p>
    <w:p w14:paraId="03B9DA4D" w14:textId="06C89585" w:rsidR="000C65AA" w:rsidRDefault="00000000" w:rsidP="002F7C66">
      <w:pPr>
        <w:pStyle w:val="ListParagraph"/>
        <w:numPr>
          <w:ilvl w:val="0"/>
          <w:numId w:val="1"/>
        </w:numPr>
        <w:ind w:left="425" w:hanging="425"/>
        <w:contextualSpacing w:val="0"/>
      </w:pPr>
      <w:hyperlink r:id="rId5" w:history="1">
        <w:proofErr w:type="spellStart"/>
        <w:r w:rsidR="000C65AA" w:rsidRPr="000C65AA">
          <w:rPr>
            <w:rStyle w:val="Hyperlink"/>
          </w:rPr>
          <w:t>Basthon</w:t>
        </w:r>
        <w:proofErr w:type="spellEnd"/>
      </w:hyperlink>
      <w:r w:rsidR="000C65AA">
        <w:t xml:space="preserve"> is a French site that doesn’t require you to create an account – this means that you don’t need to log in, but you do need to save your program to your computer to keep a copy.  It’s </w:t>
      </w:r>
      <w:proofErr w:type="gramStart"/>
      <w:r w:rsidR="000C65AA">
        <w:t>responsive, but</w:t>
      </w:r>
      <w:proofErr w:type="gramEnd"/>
      <w:r w:rsidR="000C65AA">
        <w:t xml:space="preserve"> working with files is a bit fiddly – and being French, you need to click the </w:t>
      </w:r>
      <w:proofErr w:type="spellStart"/>
      <w:r w:rsidR="000C65AA" w:rsidRPr="000C65AA">
        <w:rPr>
          <w:i/>
          <w:iCs/>
        </w:rPr>
        <w:t>Exécuter</w:t>
      </w:r>
      <w:proofErr w:type="spellEnd"/>
      <w:r w:rsidR="000C65AA">
        <w:t xml:space="preserve"> button to run your code.</w:t>
      </w:r>
      <w:r w:rsidR="00A804DF">
        <w:t xml:space="preserve">  NB.  If your browser offers to translate the page, say no – it causes the console to do strange things!</w:t>
      </w:r>
    </w:p>
    <w:p w14:paraId="6350F44C" w14:textId="1FC02008" w:rsidR="00A21CF8" w:rsidRDefault="000C65AA" w:rsidP="002F7C66">
      <w:pPr>
        <w:pStyle w:val="ListParagraph"/>
        <w:numPr>
          <w:ilvl w:val="0"/>
          <w:numId w:val="1"/>
        </w:numPr>
        <w:ind w:left="425" w:hanging="425"/>
        <w:contextualSpacing w:val="0"/>
      </w:pPr>
      <w:r>
        <w:t>You can create an account at</w:t>
      </w:r>
      <w:r w:rsidR="00A21CF8">
        <w:t xml:space="preserve"> </w:t>
      </w:r>
      <w:hyperlink r:id="rId6" w:history="1">
        <w:r w:rsidR="00A21CF8" w:rsidRPr="00A21CF8">
          <w:rPr>
            <w:rStyle w:val="Hyperlink"/>
          </w:rPr>
          <w:t>replit.com</w:t>
        </w:r>
      </w:hyperlink>
      <w:r w:rsidR="00A21CF8">
        <w:t xml:space="preserve"> – this will also allow you to create programs in other programming languages, and also things such as </w:t>
      </w:r>
      <w:proofErr w:type="gramStart"/>
      <w:r w:rsidR="00A21CF8">
        <w:t>web-pages</w:t>
      </w:r>
      <w:proofErr w:type="gramEnd"/>
      <w:r w:rsidR="00A21CF8" w:rsidRPr="00A21CF8">
        <w:t>.</w:t>
      </w:r>
      <w:r w:rsidR="002A4CDB">
        <w:t xml:space="preserve">  </w:t>
      </w:r>
      <w:r>
        <w:t xml:space="preserve">It’s not as good as it used to be – the console on the right is more restricted than the one in </w:t>
      </w:r>
      <w:proofErr w:type="spellStart"/>
      <w:r w:rsidRPr="000C65AA">
        <w:rPr>
          <w:i/>
          <w:iCs/>
        </w:rPr>
        <w:t>Basthon</w:t>
      </w:r>
      <w:proofErr w:type="spellEnd"/>
      <w:r>
        <w:t xml:space="preserve"> and you can’t share your programs unless you pay, but it’s good when working with files.</w:t>
      </w:r>
    </w:p>
    <w:p w14:paraId="32864467" w14:textId="77863CC7" w:rsidR="000C65AA" w:rsidRDefault="000C65AA" w:rsidP="00CB2969">
      <w:pPr>
        <w:pStyle w:val="ListParagraph"/>
        <w:numPr>
          <w:ilvl w:val="0"/>
          <w:numId w:val="1"/>
        </w:numPr>
        <w:ind w:left="425" w:hanging="425"/>
        <w:contextualSpacing w:val="0"/>
      </w:pPr>
      <w:r>
        <w:t xml:space="preserve">You might have a </w:t>
      </w:r>
      <w:hyperlink r:id="rId7" w:history="1">
        <w:r w:rsidRPr="00CB2969">
          <w:rPr>
            <w:rStyle w:val="Hyperlink"/>
          </w:rPr>
          <w:t>Trinket</w:t>
        </w:r>
      </w:hyperlink>
      <w:r>
        <w:t xml:space="preserve"> account from school – </w:t>
      </w:r>
      <w:r w:rsidRPr="000C65AA">
        <w:rPr>
          <w:i/>
          <w:iCs/>
        </w:rPr>
        <w:t>Trinket</w:t>
      </w:r>
      <w:r>
        <w:t xml:space="preserve"> saves your work and has a console, but you can’t save Python 3 programs unless you pay.  You can work with files, but it’s difficult to see where they are.</w:t>
      </w:r>
    </w:p>
    <w:p w14:paraId="77A96C49" w14:textId="23828461" w:rsidR="00A21CF8" w:rsidRDefault="00000000" w:rsidP="002F7C66">
      <w:pPr>
        <w:pStyle w:val="ListParagraph"/>
        <w:numPr>
          <w:ilvl w:val="0"/>
          <w:numId w:val="1"/>
        </w:numPr>
        <w:ind w:left="425" w:hanging="425"/>
        <w:contextualSpacing w:val="0"/>
      </w:pPr>
      <w:hyperlink r:id="rId8" w:history="1">
        <w:r w:rsidR="00A21CF8" w:rsidRPr="00A21CF8">
          <w:rPr>
            <w:rStyle w:val="Hyperlink"/>
          </w:rPr>
          <w:t>Download and install an IDE such as IDLE</w:t>
        </w:r>
      </w:hyperlink>
      <w:r w:rsidR="00A21CF8">
        <w:t xml:space="preserve"> on your computer – use the yellow button at the top of the page to download the latest version.</w:t>
      </w:r>
      <w:r w:rsidR="002A4CDB">
        <w:t xml:space="preserve">  This will work for Windows, MacOS and Linux.</w:t>
      </w:r>
    </w:p>
    <w:p w14:paraId="39EAF6BF" w14:textId="65BD1094" w:rsidR="002A4CDB" w:rsidRDefault="002A4CDB" w:rsidP="00C1399E">
      <w:pPr>
        <w:pStyle w:val="Heading2"/>
      </w:pPr>
      <w:r>
        <w:t>Help</w:t>
      </w:r>
    </w:p>
    <w:p w14:paraId="10BEA042" w14:textId="73A1C984" w:rsidR="002A4CDB" w:rsidRDefault="004F2984" w:rsidP="00C1399E">
      <w:r>
        <w:t xml:space="preserve">You can watch videos on any of the techniques in the course – as well as introductions to IDLE and </w:t>
      </w:r>
      <w:proofErr w:type="spellStart"/>
      <w:r>
        <w:t>Replit</w:t>
      </w:r>
      <w:proofErr w:type="spellEnd"/>
      <w:r>
        <w:t xml:space="preserve"> – in </w:t>
      </w:r>
      <w:hyperlink r:id="rId9" w:history="1">
        <w:r w:rsidRPr="00C1399E">
          <w:rPr>
            <w:rStyle w:val="Hyperlink"/>
          </w:rPr>
          <w:t>this YouTube playlist</w:t>
        </w:r>
      </w:hyperlink>
      <w:r>
        <w:t>.</w:t>
      </w:r>
    </w:p>
    <w:p w14:paraId="3D8F7BD5" w14:textId="79ADE5D1" w:rsidR="00510E22" w:rsidRDefault="00510E22" w:rsidP="00C1399E">
      <w:pPr>
        <w:pStyle w:val="Heading2"/>
      </w:pPr>
      <w:r>
        <w:t>Problem Solving</w:t>
      </w:r>
    </w:p>
    <w:p w14:paraId="661A0DD5" w14:textId="369EE4A8" w:rsidR="00510E22" w:rsidRPr="00510E22" w:rsidRDefault="00510E22" w:rsidP="00510E22">
      <w:r>
        <w:t>The following two terms are related to the computational thinking required when creating a program – they are not programming techniques themselves.</w:t>
      </w:r>
    </w:p>
    <w:p w14:paraId="510907BD" w14:textId="02BBFC22" w:rsidR="00510E22" w:rsidRDefault="00510E22" w:rsidP="00510E22">
      <w:r w:rsidRPr="00510E22">
        <w:rPr>
          <w:b/>
          <w:bCs/>
        </w:rPr>
        <w:t>Abstraction</w:t>
      </w:r>
      <w:r>
        <w:t xml:space="preserve"> means:</w:t>
      </w:r>
    </w:p>
    <w:tbl>
      <w:tblPr>
        <w:tblStyle w:val="TableGrid"/>
        <w:tblW w:w="0" w:type="auto"/>
        <w:tblLook w:val="04A0" w:firstRow="1" w:lastRow="0" w:firstColumn="1" w:lastColumn="0" w:noHBand="0" w:noVBand="1"/>
      </w:tblPr>
      <w:tblGrid>
        <w:gridCol w:w="9016"/>
      </w:tblGrid>
      <w:tr w:rsidR="00510E22" w14:paraId="3839D277" w14:textId="77777777" w:rsidTr="00510E22">
        <w:tc>
          <w:tcPr>
            <w:tcW w:w="9016" w:type="dxa"/>
          </w:tcPr>
          <w:p w14:paraId="5478C567" w14:textId="77777777" w:rsidR="00510E22" w:rsidRDefault="00510E22" w:rsidP="00510E22">
            <w:pPr>
              <w:spacing w:before="60" w:after="60"/>
            </w:pPr>
          </w:p>
        </w:tc>
      </w:tr>
    </w:tbl>
    <w:p w14:paraId="3F4D627A" w14:textId="1C4728DE" w:rsidR="00510E22" w:rsidRDefault="00510E22" w:rsidP="00510E22">
      <w:r>
        <w:rPr>
          <w:b/>
          <w:bCs/>
        </w:rPr>
        <w:t>Decomposition</w:t>
      </w:r>
      <w:r>
        <w:t xml:space="preserve"> means:</w:t>
      </w:r>
    </w:p>
    <w:tbl>
      <w:tblPr>
        <w:tblStyle w:val="TableGrid"/>
        <w:tblW w:w="0" w:type="auto"/>
        <w:tblLook w:val="04A0" w:firstRow="1" w:lastRow="0" w:firstColumn="1" w:lastColumn="0" w:noHBand="0" w:noVBand="1"/>
      </w:tblPr>
      <w:tblGrid>
        <w:gridCol w:w="9016"/>
      </w:tblGrid>
      <w:tr w:rsidR="00510E22" w14:paraId="06CC8B1B" w14:textId="77777777">
        <w:tc>
          <w:tcPr>
            <w:tcW w:w="9016" w:type="dxa"/>
          </w:tcPr>
          <w:p w14:paraId="16C7B738" w14:textId="77777777" w:rsidR="00510E22" w:rsidRDefault="00510E22">
            <w:pPr>
              <w:spacing w:before="60" w:after="60"/>
            </w:pPr>
          </w:p>
        </w:tc>
      </w:tr>
    </w:tbl>
    <w:p w14:paraId="573D621B" w14:textId="780007E9" w:rsidR="00C1399E" w:rsidRDefault="00C1399E" w:rsidP="00C1399E">
      <w:pPr>
        <w:pStyle w:val="Heading2"/>
      </w:pPr>
      <w:r>
        <w:t xml:space="preserve">Programming </w:t>
      </w:r>
      <w:r w:rsidR="004B394D">
        <w:t>Fundamentals</w:t>
      </w:r>
    </w:p>
    <w:p w14:paraId="576748AA" w14:textId="3E16E6F4" w:rsidR="00EF23B4" w:rsidRDefault="00EF23B4" w:rsidP="00C13418">
      <w:pPr>
        <w:pStyle w:val="Heading3"/>
      </w:pPr>
      <w:r>
        <w:t>Sequenc</w:t>
      </w:r>
      <w:r w:rsidR="001234ED">
        <w:t>e</w:t>
      </w:r>
    </w:p>
    <w:p w14:paraId="13E39D7C" w14:textId="69354949" w:rsidR="00EF23B4" w:rsidRPr="00EF23B4" w:rsidRDefault="00EF23B4" w:rsidP="00EF23B4">
      <w:r>
        <w:t xml:space="preserve">Sequencing just means putting the commands into a suitable order to complete the task.  If your program has more than one line of </w:t>
      </w:r>
      <w:proofErr w:type="gramStart"/>
      <w:r>
        <w:t>code</w:t>
      </w:r>
      <w:proofErr w:type="gramEnd"/>
      <w:r>
        <w:t xml:space="preserve"> then those lines </w:t>
      </w:r>
      <w:r w:rsidR="001234ED">
        <w:t>will likely</w:t>
      </w:r>
      <w:r>
        <w:t xml:space="preserve"> be sequenced.</w:t>
      </w:r>
      <w:r w:rsidR="001234ED">
        <w:t xml:space="preserve">  There are occasions when the strict sequence isn’t important – e.g. the order in which you </w:t>
      </w:r>
      <w:r w:rsidR="001234ED">
        <w:lastRenderedPageBreak/>
        <w:t>define the value of your variables often doesn’t matter as long as it’s done before you make use of the variable.</w:t>
      </w:r>
    </w:p>
    <w:p w14:paraId="558E3CEB" w14:textId="7BB7DB5C" w:rsidR="00C1399E" w:rsidRDefault="00C1399E" w:rsidP="00C13418">
      <w:pPr>
        <w:pStyle w:val="Heading3"/>
      </w:pPr>
      <w:r w:rsidRPr="00C1399E">
        <w:t>Variables</w:t>
      </w:r>
    </w:p>
    <w:p w14:paraId="1FB55374" w14:textId="7A5A6B58" w:rsidR="00C1399E" w:rsidRDefault="00C1399E" w:rsidP="00C1399E">
      <w:r>
        <w:t>Variables are named values, stored in RAM, that can be accessed and changed at run-time – i.e. while the program is running.</w:t>
      </w:r>
    </w:p>
    <w:p w14:paraId="7F408AE1" w14:textId="0228781D" w:rsidR="00C1399E" w:rsidRDefault="00C1399E" w:rsidP="00C1399E">
      <w:r>
        <w:t xml:space="preserve">In Python, the main </w:t>
      </w:r>
      <w:r w:rsidRPr="009A1BD0">
        <w:rPr>
          <w:b/>
          <w:bCs/>
        </w:rPr>
        <w:t>types</w:t>
      </w:r>
      <w:r>
        <w:t xml:space="preserve"> are </w:t>
      </w:r>
      <w:r w:rsidRPr="00C1399E">
        <w:rPr>
          <w:i/>
          <w:iCs/>
        </w:rPr>
        <w:t>integer</w:t>
      </w:r>
      <w:r>
        <w:t xml:space="preserve"> (whole numbers), </w:t>
      </w:r>
      <w:r w:rsidRPr="00C1399E">
        <w:rPr>
          <w:i/>
          <w:iCs/>
        </w:rPr>
        <w:t>float</w:t>
      </w:r>
      <w:r>
        <w:t xml:space="preserve"> (numbers with decimal parts), </w:t>
      </w:r>
      <w:r w:rsidRPr="00C1399E">
        <w:rPr>
          <w:i/>
          <w:iCs/>
        </w:rPr>
        <w:t>string</w:t>
      </w:r>
      <w:r>
        <w:t xml:space="preserve"> (i.e. text) and </w:t>
      </w:r>
      <w:r w:rsidRPr="00C1399E">
        <w:rPr>
          <w:i/>
          <w:iCs/>
        </w:rPr>
        <w:t>bool</w:t>
      </w:r>
      <w:r>
        <w:t xml:space="preserve"> (a Boolean value, i.e. </w:t>
      </w:r>
      <w:r w:rsidRPr="00C1399E">
        <w:rPr>
          <w:i/>
          <w:iCs/>
        </w:rPr>
        <w:t>True</w:t>
      </w:r>
      <w:r>
        <w:t xml:space="preserve"> or </w:t>
      </w:r>
      <w:r w:rsidRPr="00C1399E">
        <w:rPr>
          <w:i/>
          <w:iCs/>
        </w:rPr>
        <w:t>False</w:t>
      </w:r>
      <w:r>
        <w:t>).</w:t>
      </w:r>
      <w:r w:rsidR="00A409F9">
        <w:t xml:space="preserve">  In other programming languages </w:t>
      </w:r>
      <w:r w:rsidR="00A409F9" w:rsidRPr="00A409F9">
        <w:rPr>
          <w:i/>
          <w:iCs/>
        </w:rPr>
        <w:t>float</w:t>
      </w:r>
      <w:r w:rsidR="00A409F9">
        <w:t xml:space="preserve">s can be </w:t>
      </w:r>
      <w:proofErr w:type="spellStart"/>
      <w:r w:rsidR="00A409F9">
        <w:t>know</w:t>
      </w:r>
      <w:proofErr w:type="spellEnd"/>
      <w:r w:rsidR="00A409F9">
        <w:t xml:space="preserve"> as </w:t>
      </w:r>
      <w:r w:rsidR="00A409F9" w:rsidRPr="00A409F9">
        <w:rPr>
          <w:i/>
          <w:iCs/>
        </w:rPr>
        <w:t>real</w:t>
      </w:r>
      <w:r w:rsidR="00A409F9">
        <w:t xml:space="preserve"> numbers.</w:t>
      </w:r>
    </w:p>
    <w:p w14:paraId="1C2BD2CC" w14:textId="6ABAEB86" w:rsidR="006C5E4A" w:rsidRDefault="00D45212" w:rsidP="002F7C66">
      <w:r>
        <w:t xml:space="preserve">Giving a variable is value is known as </w:t>
      </w:r>
      <w:r w:rsidRPr="00D45212">
        <w:rPr>
          <w:i/>
          <w:iCs/>
        </w:rPr>
        <w:t>assigning</w:t>
      </w:r>
      <w:r>
        <w:t xml:space="preserve"> or </w:t>
      </w:r>
      <w:r w:rsidRPr="00D45212">
        <w:rPr>
          <w:i/>
          <w:iCs/>
        </w:rPr>
        <w:t>defining</w:t>
      </w:r>
      <w:r>
        <w:t xml:space="preserve"> the value.</w:t>
      </w:r>
      <w:r w:rsidR="009A1BD0">
        <w:t xml:space="preserve">  When you give a variable a value, Python sets the type automatically (but not all programming languages do).</w:t>
      </w:r>
    </w:p>
    <w:p w14:paraId="5FDEC7B4" w14:textId="74DB4D27" w:rsidR="009A1BD0" w:rsidRDefault="009A1BD0" w:rsidP="00C1399E">
      <w:r>
        <w:t>What type of variables are created by the following assignments?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9A1BD0" w14:paraId="29D1F44E" w14:textId="77777777" w:rsidTr="009A1BD0">
        <w:tc>
          <w:tcPr>
            <w:tcW w:w="2410" w:type="dxa"/>
          </w:tcPr>
          <w:p w14:paraId="6C048E8E" w14:textId="7AEC7822" w:rsidR="009A1BD0" w:rsidRPr="009A1BD0" w:rsidRDefault="009A1BD0" w:rsidP="009A1BD0">
            <w:pPr>
              <w:spacing w:before="60" w:after="60"/>
              <w:rPr>
                <w:b/>
                <w:bCs/>
              </w:rPr>
            </w:pPr>
            <w:r w:rsidRPr="009A1BD0">
              <w:rPr>
                <w:b/>
                <w:bCs/>
              </w:rPr>
              <w:t>Assignment</w:t>
            </w:r>
          </w:p>
        </w:tc>
        <w:tc>
          <w:tcPr>
            <w:tcW w:w="6606" w:type="dxa"/>
          </w:tcPr>
          <w:p w14:paraId="05DDD21A" w14:textId="34CEF889" w:rsidR="009A1BD0" w:rsidRPr="009A1BD0" w:rsidRDefault="009A1BD0" w:rsidP="009A1BD0">
            <w:pPr>
              <w:spacing w:before="60" w:after="60"/>
              <w:rPr>
                <w:b/>
                <w:bCs/>
              </w:rPr>
            </w:pPr>
            <w:r w:rsidRPr="009A1BD0">
              <w:rPr>
                <w:b/>
                <w:bCs/>
              </w:rPr>
              <w:t>Type</w:t>
            </w:r>
          </w:p>
        </w:tc>
      </w:tr>
      <w:tr w:rsidR="009A1BD0" w14:paraId="32F184D9" w14:textId="77777777" w:rsidTr="009A1BD0">
        <w:tc>
          <w:tcPr>
            <w:tcW w:w="2410" w:type="dxa"/>
          </w:tcPr>
          <w:p w14:paraId="45F7E0A9" w14:textId="075EFB5B" w:rsidR="009A1BD0" w:rsidRPr="009A1BD0" w:rsidRDefault="009A1BD0" w:rsidP="009A1BD0">
            <w:pPr>
              <w:spacing w:before="60" w:after="60"/>
              <w:rPr>
                <w:rFonts w:ascii="Courier New" w:hAnsi="Courier New" w:cs="Courier New"/>
                <w:sz w:val="24"/>
                <w:szCs w:val="24"/>
              </w:rPr>
            </w:pPr>
            <w:r>
              <w:rPr>
                <w:rFonts w:ascii="Courier New" w:hAnsi="Courier New" w:cs="Courier New"/>
                <w:sz w:val="24"/>
                <w:szCs w:val="24"/>
              </w:rPr>
              <w:t xml:space="preserve">a = </w:t>
            </w:r>
            <w:r w:rsidR="009977C5" w:rsidRPr="00131704">
              <w:rPr>
                <w:rFonts w:ascii="Courier New" w:hAnsi="Courier New" w:cs="Courier New"/>
              </w:rPr>
              <w:t>"</w:t>
            </w:r>
            <w:r>
              <w:rPr>
                <w:rFonts w:ascii="Courier New" w:hAnsi="Courier New" w:cs="Courier New"/>
                <w:sz w:val="24"/>
                <w:szCs w:val="24"/>
              </w:rPr>
              <w:t>Hello</w:t>
            </w:r>
            <w:r w:rsidR="009977C5" w:rsidRPr="00131704">
              <w:rPr>
                <w:rFonts w:ascii="Courier New" w:hAnsi="Courier New" w:cs="Courier New"/>
              </w:rPr>
              <w:t>"</w:t>
            </w:r>
          </w:p>
        </w:tc>
        <w:tc>
          <w:tcPr>
            <w:tcW w:w="6606" w:type="dxa"/>
            <w:tcBorders>
              <w:bottom w:val="single" w:sz="4" w:space="0" w:color="auto"/>
            </w:tcBorders>
          </w:tcPr>
          <w:p w14:paraId="51728F55" w14:textId="77777777" w:rsidR="009A1BD0" w:rsidRPr="009A1BD0" w:rsidRDefault="009A1BD0" w:rsidP="009A1BD0">
            <w:pPr>
              <w:spacing w:before="60" w:after="60"/>
              <w:rPr>
                <w:rFonts w:ascii="Courier New" w:hAnsi="Courier New" w:cs="Courier New"/>
                <w:sz w:val="24"/>
                <w:szCs w:val="24"/>
              </w:rPr>
            </w:pPr>
          </w:p>
        </w:tc>
      </w:tr>
      <w:tr w:rsidR="009A1BD0" w14:paraId="399280AF" w14:textId="77777777" w:rsidTr="009A1BD0">
        <w:tc>
          <w:tcPr>
            <w:tcW w:w="2410" w:type="dxa"/>
          </w:tcPr>
          <w:p w14:paraId="754A98D6" w14:textId="764FF7AF" w:rsidR="009A1BD0" w:rsidRDefault="009A1BD0" w:rsidP="009A1BD0">
            <w:pPr>
              <w:spacing w:before="60" w:after="60"/>
              <w:rPr>
                <w:rFonts w:ascii="Courier New" w:hAnsi="Courier New" w:cs="Courier New"/>
                <w:sz w:val="24"/>
                <w:szCs w:val="24"/>
              </w:rPr>
            </w:pPr>
            <w:r>
              <w:rPr>
                <w:rFonts w:ascii="Courier New" w:hAnsi="Courier New" w:cs="Courier New"/>
                <w:sz w:val="24"/>
                <w:szCs w:val="24"/>
              </w:rPr>
              <w:t>b = 123</w:t>
            </w:r>
          </w:p>
        </w:tc>
        <w:tc>
          <w:tcPr>
            <w:tcW w:w="6606" w:type="dxa"/>
            <w:tcBorders>
              <w:top w:val="single" w:sz="4" w:space="0" w:color="auto"/>
              <w:bottom w:val="single" w:sz="4" w:space="0" w:color="auto"/>
            </w:tcBorders>
          </w:tcPr>
          <w:p w14:paraId="49D633EA" w14:textId="77777777" w:rsidR="009A1BD0" w:rsidRPr="009A1BD0" w:rsidRDefault="009A1BD0" w:rsidP="009A1BD0">
            <w:pPr>
              <w:spacing w:before="60" w:after="60"/>
              <w:rPr>
                <w:rFonts w:ascii="Courier New" w:hAnsi="Courier New" w:cs="Courier New"/>
                <w:sz w:val="24"/>
                <w:szCs w:val="24"/>
              </w:rPr>
            </w:pPr>
          </w:p>
        </w:tc>
      </w:tr>
      <w:tr w:rsidR="009A1BD0" w14:paraId="18119A91" w14:textId="77777777" w:rsidTr="009A1BD0">
        <w:tc>
          <w:tcPr>
            <w:tcW w:w="2410" w:type="dxa"/>
          </w:tcPr>
          <w:p w14:paraId="7D368D6D" w14:textId="355C6491" w:rsidR="009A1BD0" w:rsidRDefault="009A1BD0" w:rsidP="009A1BD0">
            <w:pPr>
              <w:spacing w:before="60" w:after="60"/>
              <w:rPr>
                <w:rFonts w:ascii="Courier New" w:hAnsi="Courier New" w:cs="Courier New"/>
                <w:sz w:val="24"/>
                <w:szCs w:val="24"/>
              </w:rPr>
            </w:pPr>
            <w:r>
              <w:rPr>
                <w:rFonts w:ascii="Courier New" w:hAnsi="Courier New" w:cs="Courier New"/>
                <w:sz w:val="24"/>
                <w:szCs w:val="24"/>
              </w:rPr>
              <w:t>c = True</w:t>
            </w:r>
          </w:p>
        </w:tc>
        <w:tc>
          <w:tcPr>
            <w:tcW w:w="6606" w:type="dxa"/>
            <w:tcBorders>
              <w:top w:val="single" w:sz="4" w:space="0" w:color="auto"/>
              <w:bottom w:val="single" w:sz="4" w:space="0" w:color="auto"/>
            </w:tcBorders>
          </w:tcPr>
          <w:p w14:paraId="30DC8CC8" w14:textId="77777777" w:rsidR="009A1BD0" w:rsidRPr="009A1BD0" w:rsidRDefault="009A1BD0" w:rsidP="009A1BD0">
            <w:pPr>
              <w:spacing w:before="60" w:after="60"/>
              <w:rPr>
                <w:rFonts w:ascii="Courier New" w:hAnsi="Courier New" w:cs="Courier New"/>
                <w:sz w:val="24"/>
                <w:szCs w:val="24"/>
              </w:rPr>
            </w:pPr>
          </w:p>
        </w:tc>
      </w:tr>
      <w:tr w:rsidR="009A1BD0" w14:paraId="10232E98" w14:textId="77777777" w:rsidTr="009A1BD0">
        <w:tc>
          <w:tcPr>
            <w:tcW w:w="2410" w:type="dxa"/>
          </w:tcPr>
          <w:p w14:paraId="43B74644" w14:textId="18E2BFD3" w:rsidR="009A1BD0" w:rsidRDefault="009A1BD0" w:rsidP="009A1BD0">
            <w:pPr>
              <w:spacing w:before="60" w:after="60"/>
              <w:rPr>
                <w:rFonts w:ascii="Courier New" w:hAnsi="Courier New" w:cs="Courier New"/>
                <w:sz w:val="24"/>
                <w:szCs w:val="24"/>
              </w:rPr>
            </w:pPr>
            <w:r>
              <w:rPr>
                <w:rFonts w:ascii="Courier New" w:hAnsi="Courier New" w:cs="Courier New"/>
                <w:sz w:val="24"/>
                <w:szCs w:val="24"/>
              </w:rPr>
              <w:t>d = 1.5</w:t>
            </w:r>
          </w:p>
        </w:tc>
        <w:tc>
          <w:tcPr>
            <w:tcW w:w="6606" w:type="dxa"/>
            <w:tcBorders>
              <w:top w:val="single" w:sz="4" w:space="0" w:color="auto"/>
              <w:bottom w:val="single" w:sz="4" w:space="0" w:color="auto"/>
            </w:tcBorders>
          </w:tcPr>
          <w:p w14:paraId="690F6F06" w14:textId="77777777" w:rsidR="009A1BD0" w:rsidRPr="009A1BD0" w:rsidRDefault="009A1BD0" w:rsidP="009A1BD0">
            <w:pPr>
              <w:spacing w:before="60" w:after="60"/>
              <w:rPr>
                <w:rFonts w:ascii="Courier New" w:hAnsi="Courier New" w:cs="Courier New"/>
                <w:sz w:val="24"/>
                <w:szCs w:val="24"/>
              </w:rPr>
            </w:pPr>
          </w:p>
        </w:tc>
      </w:tr>
    </w:tbl>
    <w:p w14:paraId="3A09DA96" w14:textId="0ACB38EF" w:rsidR="009A1BD0" w:rsidRDefault="009A1BD0" w:rsidP="00C1399E">
      <w:r>
        <w:t xml:space="preserve">Named values that can’t be changed while the program is running are called </w:t>
      </w:r>
      <w:r w:rsidRPr="009A1BD0">
        <w:rPr>
          <w:b/>
          <w:bCs/>
        </w:rPr>
        <w:t>constants</w:t>
      </w:r>
      <w:r>
        <w:t xml:space="preserve"> – they are good for things that don’t change, such as the value of pi – but Python doesn’t support constants.</w:t>
      </w:r>
    </w:p>
    <w:p w14:paraId="17953608" w14:textId="3C6E4ADA" w:rsidR="00802F9F" w:rsidRDefault="00802F9F" w:rsidP="00C13418">
      <w:pPr>
        <w:pStyle w:val="Heading3"/>
      </w:pPr>
      <w:r>
        <w:t>Casting</w:t>
      </w:r>
    </w:p>
    <w:p w14:paraId="4E64FA69" w14:textId="1CE6A133" w:rsidR="00802F9F" w:rsidRDefault="00802F9F" w:rsidP="00C1399E">
      <w:r>
        <w:t xml:space="preserve">The names of the fundamental types in Python are also keywords to convert to those types, e.g. </w:t>
      </w:r>
      <w:proofErr w:type="gramStart"/>
      <w:r w:rsidRPr="00802F9F">
        <w:rPr>
          <w:rFonts w:ascii="Courier New" w:hAnsi="Courier New" w:cs="Courier New"/>
        </w:rPr>
        <w:t>int(</w:t>
      </w:r>
      <w:proofErr w:type="gramEnd"/>
      <w:r w:rsidRPr="00802F9F">
        <w:rPr>
          <w:rFonts w:ascii="Courier New" w:hAnsi="Courier New" w:cs="Courier New"/>
        </w:rPr>
        <w:t>)</w:t>
      </w:r>
      <w:r>
        <w:t xml:space="preserve">, </w:t>
      </w:r>
      <w:r w:rsidRPr="00802F9F">
        <w:rPr>
          <w:rFonts w:ascii="Courier New" w:hAnsi="Courier New" w:cs="Courier New"/>
        </w:rPr>
        <w:t>str()</w:t>
      </w:r>
      <w:r>
        <w:t xml:space="preserve">, </w:t>
      </w:r>
      <w:r w:rsidRPr="00802F9F">
        <w:rPr>
          <w:rFonts w:ascii="Courier New" w:hAnsi="Courier New" w:cs="Courier New"/>
        </w:rPr>
        <w:t>float()</w:t>
      </w:r>
      <w:r>
        <w:t xml:space="preserve"> and </w:t>
      </w:r>
      <w:r w:rsidRPr="00802F9F">
        <w:rPr>
          <w:rFonts w:ascii="Courier New" w:hAnsi="Courier New" w:cs="Courier New"/>
        </w:rPr>
        <w:t>bool()</w:t>
      </w:r>
      <w:r>
        <w:t xml:space="preserve">.  You can also use </w:t>
      </w:r>
      <w:proofErr w:type="gramStart"/>
      <w:r w:rsidRPr="00802F9F">
        <w:rPr>
          <w:rFonts w:ascii="Courier New" w:hAnsi="Courier New" w:cs="Courier New"/>
        </w:rPr>
        <w:t>eval(</w:t>
      </w:r>
      <w:proofErr w:type="gramEnd"/>
      <w:r w:rsidRPr="00802F9F">
        <w:rPr>
          <w:rFonts w:ascii="Courier New" w:hAnsi="Courier New" w:cs="Courier New"/>
        </w:rPr>
        <w:t>)</w:t>
      </w:r>
      <w:r>
        <w:t xml:space="preserve"> if you’re not sure whether to expect an integer or a decimal.</w:t>
      </w:r>
    </w:p>
    <w:p w14:paraId="116D78D9" w14:textId="5F529DF3" w:rsidR="00802F9F" w:rsidRDefault="00802F9F" w:rsidP="00802F9F">
      <w:r>
        <w:rPr>
          <w:i/>
          <w:iCs/>
        </w:rPr>
        <w:t>Example</w:t>
      </w:r>
      <w:r>
        <w:t xml:space="preserve">: </w:t>
      </w:r>
      <w:r w:rsidR="00250E02">
        <w:t xml:space="preserve">complete line three of the code below to </w:t>
      </w:r>
      <w:r w:rsidR="00250E02" w:rsidRPr="00250E02">
        <w:rPr>
          <w:i/>
          <w:iCs/>
        </w:rPr>
        <w:t>concatenate</w:t>
      </w:r>
      <w:r w:rsidR="00250E02">
        <w:t xml:space="preserve"> (</w:t>
      </w:r>
      <w:proofErr w:type="gramStart"/>
      <w:r w:rsidR="00250E02">
        <w:t>join together</w:t>
      </w:r>
      <w:proofErr w:type="gramEnd"/>
      <w:r w:rsidR="00250E02">
        <w:t>) the text and the number</w:t>
      </w:r>
      <w:r>
        <w:t>:</w:t>
      </w:r>
    </w:p>
    <w:tbl>
      <w:tblPr>
        <w:tblStyle w:val="TableGrid"/>
        <w:tblW w:w="0" w:type="auto"/>
        <w:tblLook w:val="04A0" w:firstRow="1" w:lastRow="0" w:firstColumn="1" w:lastColumn="0" w:noHBand="0" w:noVBand="1"/>
      </w:tblPr>
      <w:tblGrid>
        <w:gridCol w:w="9016"/>
      </w:tblGrid>
      <w:tr w:rsidR="00802F9F" w14:paraId="3AEB06A7" w14:textId="77777777">
        <w:tc>
          <w:tcPr>
            <w:tcW w:w="9016" w:type="dxa"/>
          </w:tcPr>
          <w:p w14:paraId="1E33D8CE" w14:textId="549099FF" w:rsidR="00802F9F" w:rsidRDefault="00250E02">
            <w:pPr>
              <w:rPr>
                <w:rFonts w:ascii="Courier New" w:hAnsi="Courier New" w:cs="Courier New"/>
              </w:rPr>
            </w:pPr>
            <w:r>
              <w:rPr>
                <w:rFonts w:ascii="Courier New" w:hAnsi="Courier New" w:cs="Courier New"/>
              </w:rPr>
              <w:t xml:space="preserve">a = </w:t>
            </w:r>
            <w:r w:rsidR="009977C5" w:rsidRPr="00131704">
              <w:rPr>
                <w:rFonts w:ascii="Courier New" w:hAnsi="Courier New" w:cs="Courier New"/>
              </w:rPr>
              <w:t>"</w:t>
            </w:r>
            <w:r>
              <w:rPr>
                <w:rFonts w:ascii="Courier New" w:hAnsi="Courier New" w:cs="Courier New"/>
              </w:rPr>
              <w:t xml:space="preserve">I was born in </w:t>
            </w:r>
            <w:r w:rsidR="009977C5" w:rsidRPr="00131704">
              <w:rPr>
                <w:rFonts w:ascii="Courier New" w:hAnsi="Courier New" w:cs="Courier New"/>
              </w:rPr>
              <w:t>"</w:t>
            </w:r>
          </w:p>
          <w:p w14:paraId="1C33B04C" w14:textId="77777777" w:rsidR="00250E02" w:rsidRDefault="00250E02">
            <w:pPr>
              <w:rPr>
                <w:rFonts w:ascii="Courier New" w:hAnsi="Courier New" w:cs="Courier New"/>
              </w:rPr>
            </w:pPr>
            <w:r>
              <w:rPr>
                <w:rFonts w:ascii="Courier New" w:hAnsi="Courier New" w:cs="Courier New"/>
              </w:rPr>
              <w:t>b = 1969</w:t>
            </w:r>
          </w:p>
          <w:p w14:paraId="1CD15422" w14:textId="77777777" w:rsidR="00250E02" w:rsidRDefault="00250E02">
            <w:pPr>
              <w:rPr>
                <w:rFonts w:ascii="Courier New" w:hAnsi="Courier New" w:cs="Courier New"/>
              </w:rPr>
            </w:pPr>
            <w:r>
              <w:rPr>
                <w:rFonts w:ascii="Courier New" w:hAnsi="Courier New" w:cs="Courier New"/>
              </w:rPr>
              <w:t xml:space="preserve">c = </w:t>
            </w:r>
          </w:p>
          <w:p w14:paraId="2FC1DA93" w14:textId="2D7A3246" w:rsidR="00250E02" w:rsidRPr="00C537C9" w:rsidRDefault="00250E02">
            <w:pPr>
              <w:rPr>
                <w:rFonts w:ascii="Courier New" w:hAnsi="Courier New" w:cs="Courier New"/>
              </w:rPr>
            </w:pPr>
            <w:r>
              <w:rPr>
                <w:rFonts w:ascii="Courier New" w:hAnsi="Courier New" w:cs="Courier New"/>
              </w:rPr>
              <w:t>print(c)</w:t>
            </w:r>
          </w:p>
        </w:tc>
      </w:tr>
    </w:tbl>
    <w:p w14:paraId="0B4E9C5E" w14:textId="3C515367" w:rsidR="004B394D" w:rsidRDefault="004B394D" w:rsidP="00C13418">
      <w:pPr>
        <w:pStyle w:val="Heading3"/>
      </w:pPr>
      <w:r>
        <w:t>Input and Output</w:t>
      </w:r>
    </w:p>
    <w:p w14:paraId="3FEC425B" w14:textId="4E094627" w:rsidR="004B394D" w:rsidRDefault="004B394D" w:rsidP="004B394D">
      <w:r>
        <w:rPr>
          <w:i/>
          <w:iCs/>
        </w:rPr>
        <w:t>Example</w:t>
      </w:r>
      <w:r>
        <w:t>: create a program that asks the user for two numbers and adds them together. Copy the code into the box below:</w:t>
      </w:r>
    </w:p>
    <w:tbl>
      <w:tblPr>
        <w:tblStyle w:val="TableGrid"/>
        <w:tblW w:w="0" w:type="auto"/>
        <w:tblLook w:val="04A0" w:firstRow="1" w:lastRow="0" w:firstColumn="1" w:lastColumn="0" w:noHBand="0" w:noVBand="1"/>
      </w:tblPr>
      <w:tblGrid>
        <w:gridCol w:w="9016"/>
      </w:tblGrid>
      <w:tr w:rsidR="004B394D" w14:paraId="3F5E90FC" w14:textId="77777777">
        <w:tc>
          <w:tcPr>
            <w:tcW w:w="9016" w:type="dxa"/>
          </w:tcPr>
          <w:p w14:paraId="65BA83C9" w14:textId="77777777" w:rsidR="004B394D" w:rsidRPr="00C537C9" w:rsidRDefault="004B394D">
            <w:pPr>
              <w:rPr>
                <w:rFonts w:ascii="Courier New" w:hAnsi="Courier New" w:cs="Courier New"/>
              </w:rPr>
            </w:pPr>
          </w:p>
        </w:tc>
      </w:tr>
    </w:tbl>
    <w:p w14:paraId="007C0ECF" w14:textId="7FC9228F" w:rsidR="00D45212" w:rsidRPr="006C5E4A" w:rsidRDefault="006C5E4A" w:rsidP="00C13418">
      <w:pPr>
        <w:pStyle w:val="Heading3"/>
      </w:pPr>
      <w:r w:rsidRPr="006C5E4A">
        <w:t>Count-Controlled Loops</w:t>
      </w:r>
    </w:p>
    <w:p w14:paraId="50E49B31" w14:textId="4D417945" w:rsidR="006C5E4A" w:rsidRDefault="00D2538D" w:rsidP="006C5E4A">
      <w:r w:rsidRPr="00D2538D">
        <w:rPr>
          <w:i/>
          <w:iCs/>
        </w:rPr>
        <w:t>Definition</w:t>
      </w:r>
      <w:r>
        <w:t>: a</w:t>
      </w:r>
      <w:r w:rsidR="006C5E4A">
        <w:t xml:space="preserve"> count-controlled loop is a type of repetition in which a certain section of code is repeated:</w:t>
      </w:r>
    </w:p>
    <w:tbl>
      <w:tblPr>
        <w:tblStyle w:val="TableGrid"/>
        <w:tblW w:w="0" w:type="auto"/>
        <w:tblLook w:val="04A0" w:firstRow="1" w:lastRow="0" w:firstColumn="1" w:lastColumn="0" w:noHBand="0" w:noVBand="1"/>
      </w:tblPr>
      <w:tblGrid>
        <w:gridCol w:w="9016"/>
      </w:tblGrid>
      <w:tr w:rsidR="006C5E4A" w14:paraId="607FBBCF" w14:textId="77777777">
        <w:tc>
          <w:tcPr>
            <w:tcW w:w="9016" w:type="dxa"/>
          </w:tcPr>
          <w:p w14:paraId="6D22861B" w14:textId="77777777" w:rsidR="006C5E4A" w:rsidRDefault="006C5E4A">
            <w:pPr>
              <w:spacing w:before="60" w:after="60"/>
            </w:pPr>
          </w:p>
        </w:tc>
      </w:tr>
    </w:tbl>
    <w:p w14:paraId="37A92C29" w14:textId="63086215" w:rsidR="00C537C9" w:rsidRDefault="00C537C9" w:rsidP="00C537C9">
      <w:r>
        <w:rPr>
          <w:i/>
          <w:iCs/>
        </w:rPr>
        <w:lastRenderedPageBreak/>
        <w:t>Example</w:t>
      </w:r>
      <w:r>
        <w:t>: create a program that prints the numbers from 1 to 10 and copy the code into the box below:</w:t>
      </w:r>
    </w:p>
    <w:tbl>
      <w:tblPr>
        <w:tblStyle w:val="TableGrid"/>
        <w:tblW w:w="0" w:type="auto"/>
        <w:tblLook w:val="04A0" w:firstRow="1" w:lastRow="0" w:firstColumn="1" w:lastColumn="0" w:noHBand="0" w:noVBand="1"/>
      </w:tblPr>
      <w:tblGrid>
        <w:gridCol w:w="9016"/>
      </w:tblGrid>
      <w:tr w:rsidR="00C537C9" w14:paraId="2E246637" w14:textId="77777777">
        <w:tc>
          <w:tcPr>
            <w:tcW w:w="9016" w:type="dxa"/>
          </w:tcPr>
          <w:p w14:paraId="700FEDD8" w14:textId="77777777" w:rsidR="00C537C9" w:rsidRPr="00C537C9" w:rsidRDefault="00C537C9" w:rsidP="00C537C9">
            <w:pPr>
              <w:rPr>
                <w:rFonts w:ascii="Courier New" w:hAnsi="Courier New" w:cs="Courier New"/>
              </w:rPr>
            </w:pPr>
          </w:p>
        </w:tc>
      </w:tr>
    </w:tbl>
    <w:p w14:paraId="3FB92014" w14:textId="77777777" w:rsidR="00802595" w:rsidRDefault="00802595" w:rsidP="009F2D75">
      <w:pPr>
        <w:rPr>
          <w:b/>
          <w:bCs/>
        </w:rPr>
      </w:pPr>
      <w:r w:rsidRPr="00802595">
        <w:rPr>
          <w:i/>
          <w:iCs/>
        </w:rPr>
        <w:t xml:space="preserve">NB: </w:t>
      </w:r>
      <w:r>
        <w:t>For l</w:t>
      </w:r>
      <w:r w:rsidRPr="00802595">
        <w:t xml:space="preserve">oops in Python </w:t>
      </w:r>
      <w:r>
        <w:t xml:space="preserve">aren’t inclusive – i.e. they don’t </w:t>
      </w:r>
      <w:proofErr w:type="gramStart"/>
      <w:r>
        <w:t>count up</w:t>
      </w:r>
      <w:proofErr w:type="gramEnd"/>
      <w:r>
        <w:t xml:space="preserve"> to and including the last number – but in ERL (and some other languages) they are.  For example, printing the numbers from 1 to 10 in ERL could be done as follows:</w:t>
      </w:r>
    </w:p>
    <w:p w14:paraId="73D1212C" w14:textId="65916E9A" w:rsidR="00802595" w:rsidRPr="00131704" w:rsidRDefault="00802595" w:rsidP="00C13418">
      <w:pPr>
        <w:pStyle w:val="Heading3"/>
        <w:rPr>
          <w:rFonts w:ascii="Courier New" w:hAnsi="Courier New" w:cs="Courier New"/>
          <w:b w:val="0"/>
          <w:bCs w:val="0"/>
          <w:sz w:val="22"/>
          <w:szCs w:val="22"/>
        </w:rPr>
      </w:pPr>
      <w:r w:rsidRPr="00131704">
        <w:rPr>
          <w:rFonts w:ascii="Courier New" w:hAnsi="Courier New" w:cs="Courier New"/>
          <w:b w:val="0"/>
          <w:bCs w:val="0"/>
          <w:sz w:val="22"/>
          <w:szCs w:val="22"/>
        </w:rPr>
        <w:t>For n = 1 to 10</w:t>
      </w:r>
    </w:p>
    <w:p w14:paraId="006032EE" w14:textId="003135DA" w:rsidR="00802595" w:rsidRPr="00802595" w:rsidRDefault="00802595" w:rsidP="00802595">
      <w:pPr>
        <w:rPr>
          <w:rFonts w:ascii="Courier New" w:hAnsi="Courier New" w:cs="Courier New"/>
        </w:rPr>
      </w:pPr>
      <w:r w:rsidRPr="00802595">
        <w:rPr>
          <w:rFonts w:ascii="Courier New" w:hAnsi="Courier New" w:cs="Courier New"/>
        </w:rPr>
        <w:tab/>
        <w:t>print(n)</w:t>
      </w:r>
    </w:p>
    <w:p w14:paraId="64E6AA53" w14:textId="3AD82C7D" w:rsidR="00802595" w:rsidRPr="00802595" w:rsidRDefault="00802595" w:rsidP="00802595">
      <w:pPr>
        <w:rPr>
          <w:rFonts w:ascii="Courier New" w:hAnsi="Courier New" w:cs="Courier New"/>
        </w:rPr>
      </w:pPr>
      <w:r w:rsidRPr="00802595">
        <w:rPr>
          <w:rFonts w:ascii="Courier New" w:hAnsi="Courier New" w:cs="Courier New"/>
        </w:rPr>
        <w:t>next n</w:t>
      </w:r>
    </w:p>
    <w:p w14:paraId="0E33B962" w14:textId="1F03176A" w:rsidR="008926D7" w:rsidRPr="00802595" w:rsidRDefault="00802595" w:rsidP="00802595">
      <w:r>
        <w:t xml:space="preserve">Note also that structures such as loops, selection, etc., in ERL (and other languages) have a keyword to end them, such as </w:t>
      </w:r>
      <w:r w:rsidRPr="00802595">
        <w:rPr>
          <w:rFonts w:ascii="Courier New" w:hAnsi="Courier New" w:cs="Courier New"/>
        </w:rPr>
        <w:t>next</w:t>
      </w:r>
      <w:r>
        <w:t xml:space="preserve">, </w:t>
      </w:r>
      <w:proofErr w:type="spellStart"/>
      <w:r w:rsidRPr="00802595">
        <w:rPr>
          <w:rFonts w:ascii="Courier New" w:hAnsi="Courier New" w:cs="Courier New"/>
        </w:rPr>
        <w:t>endwhile</w:t>
      </w:r>
      <w:proofErr w:type="spellEnd"/>
      <w:r>
        <w:t xml:space="preserve"> or </w:t>
      </w:r>
      <w:r w:rsidRPr="00802595">
        <w:rPr>
          <w:rFonts w:ascii="Courier New" w:hAnsi="Courier New" w:cs="Courier New"/>
        </w:rPr>
        <w:t>endif</w:t>
      </w:r>
      <w:r>
        <w:t>.  You do no need to write ERL, but might need to be able to read it</w:t>
      </w:r>
      <w:r w:rsidR="006B0498">
        <w:t>, so this guide only includes ERL examples where they are significantly different from Python.</w:t>
      </w:r>
    </w:p>
    <w:p w14:paraId="44453542" w14:textId="0DE70C57" w:rsidR="006C5E4A" w:rsidRPr="00C13418" w:rsidRDefault="006C5E4A" w:rsidP="00C13418">
      <w:pPr>
        <w:pStyle w:val="Heading3"/>
      </w:pPr>
      <w:r w:rsidRPr="00C13418">
        <w:t>Condition-Controlled Loop</w:t>
      </w:r>
    </w:p>
    <w:p w14:paraId="2FE132D6" w14:textId="79335D92" w:rsidR="006C5E4A" w:rsidRDefault="00D2538D" w:rsidP="006C5E4A">
      <w:r w:rsidRPr="00D2538D">
        <w:rPr>
          <w:i/>
          <w:iCs/>
        </w:rPr>
        <w:t>Definition</w:t>
      </w:r>
      <w:r>
        <w:t>: a</w:t>
      </w:r>
      <w:r w:rsidR="006C5E4A">
        <w:t xml:space="preserve"> condition-controlled loop is a type of repetition in which a certain section of code is repeated:</w:t>
      </w:r>
    </w:p>
    <w:tbl>
      <w:tblPr>
        <w:tblStyle w:val="TableGrid"/>
        <w:tblW w:w="0" w:type="auto"/>
        <w:tblLook w:val="04A0" w:firstRow="1" w:lastRow="0" w:firstColumn="1" w:lastColumn="0" w:noHBand="0" w:noVBand="1"/>
      </w:tblPr>
      <w:tblGrid>
        <w:gridCol w:w="9016"/>
      </w:tblGrid>
      <w:tr w:rsidR="006C5E4A" w14:paraId="484B1DC4" w14:textId="77777777">
        <w:tc>
          <w:tcPr>
            <w:tcW w:w="9016" w:type="dxa"/>
          </w:tcPr>
          <w:p w14:paraId="6D67F5BC" w14:textId="77777777" w:rsidR="006C5E4A" w:rsidRDefault="006C5E4A">
            <w:pPr>
              <w:spacing w:before="60" w:after="60"/>
            </w:pPr>
          </w:p>
        </w:tc>
      </w:tr>
    </w:tbl>
    <w:p w14:paraId="455D81EB" w14:textId="6B0484CC" w:rsidR="00C537C9" w:rsidRDefault="00C537C9" w:rsidP="00C537C9">
      <w:r>
        <w:rPr>
          <w:i/>
          <w:iCs/>
        </w:rPr>
        <w:t>Example</w:t>
      </w:r>
      <w:r>
        <w:t xml:space="preserve">: create a program that prints </w:t>
      </w:r>
      <w:r w:rsidR="00973763">
        <w:t>all</w:t>
      </w:r>
      <w:r>
        <w:t xml:space="preserve"> square numbers less than 200 and copy the code into the box below:</w:t>
      </w:r>
    </w:p>
    <w:tbl>
      <w:tblPr>
        <w:tblStyle w:val="TableGrid"/>
        <w:tblW w:w="0" w:type="auto"/>
        <w:tblLook w:val="04A0" w:firstRow="1" w:lastRow="0" w:firstColumn="1" w:lastColumn="0" w:noHBand="0" w:noVBand="1"/>
      </w:tblPr>
      <w:tblGrid>
        <w:gridCol w:w="9016"/>
      </w:tblGrid>
      <w:tr w:rsidR="00C537C9" w14:paraId="5C36D999" w14:textId="77777777">
        <w:tc>
          <w:tcPr>
            <w:tcW w:w="9016" w:type="dxa"/>
          </w:tcPr>
          <w:p w14:paraId="2F4DF182" w14:textId="77777777" w:rsidR="00C537C9" w:rsidRPr="00C537C9" w:rsidRDefault="00C537C9">
            <w:pPr>
              <w:rPr>
                <w:rFonts w:ascii="Courier New" w:hAnsi="Courier New" w:cs="Courier New"/>
              </w:rPr>
            </w:pPr>
          </w:p>
        </w:tc>
      </w:tr>
    </w:tbl>
    <w:p w14:paraId="1FE83B0A" w14:textId="1EBBE84C" w:rsidR="00D246F4" w:rsidRDefault="00D246F4" w:rsidP="00C13418">
      <w:pPr>
        <w:pStyle w:val="Heading3"/>
      </w:pPr>
      <w:r>
        <w:t>Selection</w:t>
      </w:r>
    </w:p>
    <w:p w14:paraId="0F8C800C" w14:textId="42AAD79B" w:rsidR="008926D7" w:rsidRPr="008926D7" w:rsidRDefault="00960D56" w:rsidP="008926D7">
      <w:r>
        <w:t xml:space="preserve">Most programming languages have an if… then… else-type structure.  Python also has </w:t>
      </w:r>
      <w:proofErr w:type="spellStart"/>
      <w:r w:rsidRPr="00960D56">
        <w:rPr>
          <w:rFonts w:ascii="Courier New" w:hAnsi="Courier New" w:cs="Courier New"/>
        </w:rPr>
        <w:t>elif</w:t>
      </w:r>
      <w:proofErr w:type="spellEnd"/>
      <w:r>
        <w:t xml:space="preserve">.  Whether it matters if you use </w:t>
      </w:r>
      <w:proofErr w:type="spellStart"/>
      <w:r w:rsidRPr="00960D56">
        <w:rPr>
          <w:rFonts w:ascii="Courier New" w:hAnsi="Courier New" w:cs="Courier New"/>
        </w:rPr>
        <w:t>elif</w:t>
      </w:r>
      <w:proofErr w:type="spellEnd"/>
      <w:r w:rsidRPr="00960D56">
        <w:rPr>
          <w:rFonts w:ascii="Courier New" w:hAnsi="Courier New" w:cs="Courier New"/>
        </w:rPr>
        <w:t xml:space="preserve"> </w:t>
      </w:r>
      <w:r>
        <w:t xml:space="preserve">and </w:t>
      </w:r>
      <w:r w:rsidRPr="00960D56">
        <w:rPr>
          <w:rFonts w:ascii="Courier New" w:hAnsi="Courier New" w:cs="Courier New"/>
        </w:rPr>
        <w:t>else</w:t>
      </w:r>
      <w:r>
        <w:t xml:space="preserve"> or have multiple </w:t>
      </w:r>
      <w:r w:rsidRPr="00960D56">
        <w:rPr>
          <w:rFonts w:ascii="Courier New" w:hAnsi="Courier New" w:cs="Courier New"/>
        </w:rPr>
        <w:t>if</w:t>
      </w:r>
      <w:r>
        <w:t>s is something we’ll look at in more detail in the programming lessons.</w:t>
      </w:r>
    </w:p>
    <w:p w14:paraId="0A26557E" w14:textId="37B0C1D6" w:rsidR="00D246F4" w:rsidRDefault="00D246F4" w:rsidP="00D246F4">
      <w:r>
        <w:rPr>
          <w:i/>
          <w:iCs/>
        </w:rPr>
        <w:t>Example</w:t>
      </w:r>
      <w:r>
        <w:t xml:space="preserve">: </w:t>
      </w:r>
      <w:r w:rsidR="008926D7">
        <w:t xml:space="preserve">create a program that asks the user for a number and tells them whether it is negative. </w:t>
      </w:r>
      <w:r>
        <w:t xml:space="preserve"> </w:t>
      </w:r>
      <w:r w:rsidR="008926D7">
        <w:t>C</w:t>
      </w:r>
      <w:r>
        <w:t>opy the code into the box below</w:t>
      </w:r>
      <w:r w:rsidR="008926D7">
        <w:t>.</w:t>
      </w:r>
    </w:p>
    <w:tbl>
      <w:tblPr>
        <w:tblStyle w:val="TableGrid"/>
        <w:tblW w:w="0" w:type="auto"/>
        <w:tblLook w:val="04A0" w:firstRow="1" w:lastRow="0" w:firstColumn="1" w:lastColumn="0" w:noHBand="0" w:noVBand="1"/>
      </w:tblPr>
      <w:tblGrid>
        <w:gridCol w:w="9016"/>
      </w:tblGrid>
      <w:tr w:rsidR="00D246F4" w14:paraId="57BD8D72" w14:textId="77777777">
        <w:tc>
          <w:tcPr>
            <w:tcW w:w="9016" w:type="dxa"/>
          </w:tcPr>
          <w:p w14:paraId="7BAA8502" w14:textId="77777777" w:rsidR="00D246F4" w:rsidRPr="00C537C9" w:rsidRDefault="00D246F4">
            <w:pPr>
              <w:rPr>
                <w:rFonts w:ascii="Courier New" w:hAnsi="Courier New" w:cs="Courier New"/>
              </w:rPr>
            </w:pPr>
          </w:p>
        </w:tc>
      </w:tr>
    </w:tbl>
    <w:p w14:paraId="54865C92" w14:textId="605EB910" w:rsidR="008926D7" w:rsidRDefault="008926D7" w:rsidP="00922D81">
      <w:pPr>
        <w:pStyle w:val="Heading3"/>
        <w:spacing w:before="120"/>
        <w:rPr>
          <w:b w:val="0"/>
          <w:bCs w:val="0"/>
          <w:sz w:val="22"/>
          <w:szCs w:val="22"/>
        </w:rPr>
      </w:pPr>
      <w:r w:rsidRPr="008926D7">
        <w:rPr>
          <w:b w:val="0"/>
          <w:bCs w:val="0"/>
          <w:sz w:val="22"/>
          <w:szCs w:val="22"/>
        </w:rPr>
        <w:t>W</w:t>
      </w:r>
      <w:r>
        <w:rPr>
          <w:b w:val="0"/>
          <w:bCs w:val="0"/>
          <w:sz w:val="22"/>
          <w:szCs w:val="22"/>
        </w:rPr>
        <w:t xml:space="preserve">hy would this be </w:t>
      </w:r>
      <w:proofErr w:type="gramStart"/>
      <w:r>
        <w:rPr>
          <w:b w:val="0"/>
          <w:bCs w:val="0"/>
          <w:sz w:val="22"/>
          <w:szCs w:val="22"/>
        </w:rPr>
        <w:t>more tricky</w:t>
      </w:r>
      <w:proofErr w:type="gramEnd"/>
      <w:r>
        <w:rPr>
          <w:b w:val="0"/>
          <w:bCs w:val="0"/>
          <w:sz w:val="22"/>
          <w:szCs w:val="22"/>
        </w:rPr>
        <w:t xml:space="preserve"> if you wanted to identify positive and negative numbers?  Can you update your code to do that?</w:t>
      </w:r>
    </w:p>
    <w:tbl>
      <w:tblPr>
        <w:tblStyle w:val="TableGrid"/>
        <w:tblW w:w="0" w:type="auto"/>
        <w:tblLook w:val="04A0" w:firstRow="1" w:lastRow="0" w:firstColumn="1" w:lastColumn="0" w:noHBand="0" w:noVBand="1"/>
      </w:tblPr>
      <w:tblGrid>
        <w:gridCol w:w="9016"/>
      </w:tblGrid>
      <w:tr w:rsidR="008926D7" w14:paraId="36122F27" w14:textId="77777777">
        <w:tc>
          <w:tcPr>
            <w:tcW w:w="9016" w:type="dxa"/>
          </w:tcPr>
          <w:p w14:paraId="5C474AEC" w14:textId="77777777" w:rsidR="008926D7" w:rsidRDefault="008926D7">
            <w:pPr>
              <w:spacing w:before="60" w:after="60"/>
            </w:pPr>
          </w:p>
        </w:tc>
      </w:tr>
    </w:tbl>
    <w:p w14:paraId="509208AD" w14:textId="3E1B6F91" w:rsidR="001A3EF0" w:rsidRDefault="00131704" w:rsidP="008926D7">
      <w:r>
        <w:t>There is another type of selection that can be performed in most programming languages</w:t>
      </w:r>
      <w:r w:rsidR="001A3EF0">
        <w:t xml:space="preserve"> (and ERL)</w:t>
      </w:r>
      <w:r>
        <w:t xml:space="preserve">, called </w:t>
      </w:r>
      <w:r w:rsidRPr="001A3EF0">
        <w:rPr>
          <w:rFonts w:ascii="Courier New" w:hAnsi="Courier New" w:cs="Courier New"/>
        </w:rPr>
        <w:t>switch</w:t>
      </w:r>
      <w:r w:rsidR="001A3EF0">
        <w:rPr>
          <w:rFonts w:ascii="Courier New" w:hAnsi="Courier New" w:cs="Courier New"/>
        </w:rPr>
        <w:t>/</w:t>
      </w:r>
      <w:r w:rsidR="001A3EF0" w:rsidRPr="001A3EF0">
        <w:rPr>
          <w:rFonts w:ascii="Courier New" w:hAnsi="Courier New" w:cs="Courier New"/>
        </w:rPr>
        <w:t>case</w:t>
      </w:r>
      <w:r w:rsidR="001A3EF0">
        <w:t xml:space="preserve">.  This has recently been added to Python where it’s called </w:t>
      </w:r>
      <w:r w:rsidR="001A3EF0">
        <w:rPr>
          <w:rFonts w:ascii="Courier New" w:hAnsi="Courier New" w:cs="Courier New"/>
        </w:rPr>
        <w:t>match</w:t>
      </w:r>
      <w:r w:rsidR="001A3EF0" w:rsidRPr="001A3EF0">
        <w:rPr>
          <w:rFonts w:ascii="Courier New" w:hAnsi="Courier New" w:cs="Courier New"/>
        </w:rPr>
        <w:t>/</w:t>
      </w:r>
      <w:r w:rsidR="001A3EF0">
        <w:rPr>
          <w:rFonts w:ascii="Courier New" w:hAnsi="Courier New" w:cs="Courier New"/>
        </w:rPr>
        <w:t>case</w:t>
      </w:r>
      <w:r>
        <w:t xml:space="preserve"> </w:t>
      </w:r>
      <w:r w:rsidR="001A3EF0">
        <w:t>instead.</w:t>
      </w:r>
      <w:r>
        <w:t xml:space="preserve"> </w:t>
      </w:r>
      <w:r w:rsidR="001A3EF0">
        <w:t xml:space="preserve"> </w:t>
      </w:r>
      <w:r>
        <w:t xml:space="preserve">In </w:t>
      </w:r>
      <w:r w:rsidR="001A3EF0">
        <w:t xml:space="preserve">most languages (and </w:t>
      </w:r>
      <w:r>
        <w:t>ERL</w:t>
      </w:r>
      <w:r w:rsidR="001A3EF0">
        <w:t xml:space="preserve">), and </w:t>
      </w:r>
      <w:r w:rsidR="001A3EF0" w:rsidRPr="00D87CBD">
        <w:rPr>
          <w:rFonts w:ascii="Courier New" w:hAnsi="Courier New" w:cs="Courier New"/>
        </w:rPr>
        <w:t>default</w:t>
      </w:r>
      <w:r w:rsidR="001A3EF0">
        <w:t xml:space="preserve"> is like the </w:t>
      </w:r>
      <w:r w:rsidR="001A3EF0" w:rsidRPr="00D87CBD">
        <w:rPr>
          <w:rFonts w:ascii="Courier New" w:hAnsi="Courier New" w:cs="Courier New"/>
        </w:rPr>
        <w:t>else</w:t>
      </w:r>
      <w:r w:rsidR="001A3EF0">
        <w:t xml:space="preserve"> case, but in Python we us </w:t>
      </w:r>
      <w:r w:rsidR="001A3EF0" w:rsidRPr="001A3EF0">
        <w:rPr>
          <w:rFonts w:ascii="Courier New" w:hAnsi="Courier New" w:cs="Courier New"/>
        </w:rPr>
        <w:t>_</w:t>
      </w:r>
      <w:r w:rsidR="001A3EF0">
        <w:t xml:space="preserve"> instead.</w:t>
      </w:r>
    </w:p>
    <w:p w14:paraId="53515897" w14:textId="0E8CE7BF" w:rsidR="008926D7" w:rsidRDefault="001A3EF0" w:rsidP="008926D7">
      <w:r>
        <w:t>In the following examples,</w:t>
      </w:r>
      <w:r w:rsidR="00131704">
        <w:t xml:space="preserve"> </w:t>
      </w:r>
      <w:r w:rsidR="00131704" w:rsidRPr="00131704">
        <w:rPr>
          <w:rFonts w:ascii="Courier New" w:hAnsi="Courier New" w:cs="Courier New"/>
        </w:rPr>
        <w:t>entry</w:t>
      </w:r>
      <w:r w:rsidR="00131704">
        <w:t xml:space="preserve"> is </w:t>
      </w:r>
      <w:r>
        <w:t xml:space="preserve">just </w:t>
      </w:r>
      <w:r w:rsidR="00131704">
        <w:t>a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3EF0" w14:paraId="0AC3A864" w14:textId="77777777" w:rsidTr="00761B3A">
        <w:tc>
          <w:tcPr>
            <w:tcW w:w="4508" w:type="dxa"/>
          </w:tcPr>
          <w:p w14:paraId="523C0468" w14:textId="43D027C9" w:rsidR="001A3EF0" w:rsidRPr="001A3EF0" w:rsidRDefault="001A3EF0" w:rsidP="008926D7">
            <w:pPr>
              <w:rPr>
                <w:b/>
                <w:bCs/>
              </w:rPr>
            </w:pPr>
            <w:r w:rsidRPr="001A3EF0">
              <w:rPr>
                <w:b/>
                <w:bCs/>
              </w:rPr>
              <w:t>Python</w:t>
            </w:r>
          </w:p>
        </w:tc>
        <w:tc>
          <w:tcPr>
            <w:tcW w:w="4508" w:type="dxa"/>
          </w:tcPr>
          <w:p w14:paraId="6381EF3B" w14:textId="1C20F905" w:rsidR="001A3EF0" w:rsidRPr="001A3EF0" w:rsidRDefault="001A3EF0" w:rsidP="008926D7">
            <w:pPr>
              <w:rPr>
                <w:b/>
                <w:bCs/>
              </w:rPr>
            </w:pPr>
            <w:r w:rsidRPr="001A3EF0">
              <w:rPr>
                <w:b/>
                <w:bCs/>
              </w:rPr>
              <w:t>ERL</w:t>
            </w:r>
          </w:p>
        </w:tc>
      </w:tr>
      <w:tr w:rsidR="001A3EF0" w14:paraId="08F1EAC8" w14:textId="77777777" w:rsidTr="00761B3A">
        <w:tc>
          <w:tcPr>
            <w:tcW w:w="4508" w:type="dxa"/>
          </w:tcPr>
          <w:p w14:paraId="5ED68B96" w14:textId="60838864" w:rsidR="001A3EF0" w:rsidRPr="00131704" w:rsidRDefault="001A3EF0" w:rsidP="001A3EF0">
            <w:pPr>
              <w:pStyle w:val="Heading3"/>
              <w:spacing w:before="60" w:after="60"/>
              <w:rPr>
                <w:rFonts w:ascii="Courier New" w:hAnsi="Courier New" w:cs="Courier New"/>
                <w:b w:val="0"/>
                <w:bCs w:val="0"/>
                <w:sz w:val="22"/>
                <w:szCs w:val="22"/>
              </w:rPr>
            </w:pPr>
            <w:r>
              <w:rPr>
                <w:rFonts w:ascii="Courier New" w:hAnsi="Courier New" w:cs="Courier New"/>
                <w:b w:val="0"/>
                <w:bCs w:val="0"/>
                <w:sz w:val="22"/>
                <w:szCs w:val="22"/>
              </w:rPr>
              <w:t>match</w:t>
            </w:r>
            <w:r w:rsidRPr="00131704">
              <w:rPr>
                <w:rFonts w:ascii="Courier New" w:hAnsi="Courier New" w:cs="Courier New"/>
                <w:b w:val="0"/>
                <w:bCs w:val="0"/>
                <w:sz w:val="22"/>
                <w:szCs w:val="22"/>
              </w:rPr>
              <w:t xml:space="preserve"> entry:</w:t>
            </w:r>
          </w:p>
          <w:p w14:paraId="67B5F007"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lastRenderedPageBreak/>
              <w:t xml:space="preserve">    case "A":</w:t>
            </w:r>
          </w:p>
          <w:p w14:paraId="49C62405"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w:t>
            </w:r>
            <w:proofErr w:type="gramStart"/>
            <w:r w:rsidRPr="00131704">
              <w:rPr>
                <w:rFonts w:ascii="Courier New" w:hAnsi="Courier New" w:cs="Courier New"/>
                <w:b w:val="0"/>
                <w:bCs w:val="0"/>
                <w:sz w:val="22"/>
                <w:szCs w:val="22"/>
              </w:rPr>
              <w:t>print(</w:t>
            </w:r>
            <w:proofErr w:type="gramEnd"/>
            <w:r w:rsidRPr="00131704">
              <w:rPr>
                <w:rFonts w:ascii="Courier New" w:hAnsi="Courier New" w:cs="Courier New"/>
                <w:b w:val="0"/>
                <w:bCs w:val="0"/>
                <w:sz w:val="22"/>
                <w:szCs w:val="22"/>
              </w:rPr>
              <w:t>"You selected A")</w:t>
            </w:r>
          </w:p>
          <w:p w14:paraId="5160A7BC"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case "B":</w:t>
            </w:r>
          </w:p>
          <w:p w14:paraId="040FC1EC"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w:t>
            </w:r>
            <w:proofErr w:type="gramStart"/>
            <w:r w:rsidRPr="00131704">
              <w:rPr>
                <w:rFonts w:ascii="Courier New" w:hAnsi="Courier New" w:cs="Courier New"/>
                <w:b w:val="0"/>
                <w:bCs w:val="0"/>
                <w:sz w:val="22"/>
                <w:szCs w:val="22"/>
              </w:rPr>
              <w:t>print(</w:t>
            </w:r>
            <w:proofErr w:type="gramEnd"/>
            <w:r w:rsidRPr="00131704">
              <w:rPr>
                <w:rFonts w:ascii="Courier New" w:hAnsi="Courier New" w:cs="Courier New"/>
                <w:b w:val="0"/>
                <w:bCs w:val="0"/>
                <w:sz w:val="22"/>
                <w:szCs w:val="22"/>
              </w:rPr>
              <w:t>"You selected B")</w:t>
            </w:r>
          </w:p>
          <w:p w14:paraId="6B8F406A" w14:textId="6EA0C9BF"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w:t>
            </w:r>
            <w:r>
              <w:rPr>
                <w:rFonts w:ascii="Courier New" w:hAnsi="Courier New" w:cs="Courier New"/>
                <w:b w:val="0"/>
                <w:bCs w:val="0"/>
                <w:sz w:val="22"/>
                <w:szCs w:val="22"/>
              </w:rPr>
              <w:t>case _</w:t>
            </w:r>
            <w:r w:rsidRPr="00131704">
              <w:rPr>
                <w:rFonts w:ascii="Courier New" w:hAnsi="Courier New" w:cs="Courier New"/>
                <w:b w:val="0"/>
                <w:bCs w:val="0"/>
                <w:sz w:val="22"/>
                <w:szCs w:val="22"/>
              </w:rPr>
              <w:t>:</w:t>
            </w:r>
          </w:p>
          <w:p w14:paraId="4083A94E" w14:textId="74BAFA16" w:rsidR="001A3EF0" w:rsidRPr="001A3EF0"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print("Unrecognised") </w:t>
            </w:r>
          </w:p>
        </w:tc>
        <w:tc>
          <w:tcPr>
            <w:tcW w:w="4508" w:type="dxa"/>
          </w:tcPr>
          <w:p w14:paraId="09D94692"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lastRenderedPageBreak/>
              <w:t>switch entry:</w:t>
            </w:r>
          </w:p>
          <w:p w14:paraId="6F74FA92"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lastRenderedPageBreak/>
              <w:t xml:space="preserve">    case "A":</w:t>
            </w:r>
          </w:p>
          <w:p w14:paraId="75BDA155"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w:t>
            </w:r>
            <w:proofErr w:type="gramStart"/>
            <w:r w:rsidRPr="00131704">
              <w:rPr>
                <w:rFonts w:ascii="Courier New" w:hAnsi="Courier New" w:cs="Courier New"/>
                <w:b w:val="0"/>
                <w:bCs w:val="0"/>
                <w:sz w:val="22"/>
                <w:szCs w:val="22"/>
              </w:rPr>
              <w:t>print(</w:t>
            </w:r>
            <w:proofErr w:type="gramEnd"/>
            <w:r w:rsidRPr="00131704">
              <w:rPr>
                <w:rFonts w:ascii="Courier New" w:hAnsi="Courier New" w:cs="Courier New"/>
                <w:b w:val="0"/>
                <w:bCs w:val="0"/>
                <w:sz w:val="22"/>
                <w:szCs w:val="22"/>
              </w:rPr>
              <w:t>"You selected A")</w:t>
            </w:r>
          </w:p>
          <w:p w14:paraId="06E3221C"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case "B":</w:t>
            </w:r>
          </w:p>
          <w:p w14:paraId="52A032C2"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w:t>
            </w:r>
            <w:proofErr w:type="gramStart"/>
            <w:r w:rsidRPr="00131704">
              <w:rPr>
                <w:rFonts w:ascii="Courier New" w:hAnsi="Courier New" w:cs="Courier New"/>
                <w:b w:val="0"/>
                <w:bCs w:val="0"/>
                <w:sz w:val="22"/>
                <w:szCs w:val="22"/>
              </w:rPr>
              <w:t>print(</w:t>
            </w:r>
            <w:proofErr w:type="gramEnd"/>
            <w:r w:rsidRPr="00131704">
              <w:rPr>
                <w:rFonts w:ascii="Courier New" w:hAnsi="Courier New" w:cs="Courier New"/>
                <w:b w:val="0"/>
                <w:bCs w:val="0"/>
                <w:sz w:val="22"/>
                <w:szCs w:val="22"/>
              </w:rPr>
              <w:t>"You selected B")</w:t>
            </w:r>
          </w:p>
          <w:p w14:paraId="66C82B38"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default:</w:t>
            </w:r>
          </w:p>
          <w:p w14:paraId="282EEF04" w14:textId="77777777" w:rsidR="001A3EF0" w:rsidRPr="00131704" w:rsidRDefault="001A3EF0" w:rsidP="001A3EF0">
            <w:pPr>
              <w:pStyle w:val="Heading3"/>
              <w:spacing w:before="60" w:after="60"/>
              <w:rPr>
                <w:rFonts w:ascii="Courier New" w:hAnsi="Courier New" w:cs="Courier New"/>
                <w:b w:val="0"/>
                <w:bCs w:val="0"/>
                <w:sz w:val="22"/>
                <w:szCs w:val="22"/>
              </w:rPr>
            </w:pPr>
            <w:r w:rsidRPr="00131704">
              <w:rPr>
                <w:rFonts w:ascii="Courier New" w:hAnsi="Courier New" w:cs="Courier New"/>
                <w:b w:val="0"/>
                <w:bCs w:val="0"/>
                <w:sz w:val="22"/>
                <w:szCs w:val="22"/>
              </w:rPr>
              <w:t xml:space="preserve">        print("Unrecognised") </w:t>
            </w:r>
          </w:p>
          <w:p w14:paraId="1602EAAF" w14:textId="2B9446F8" w:rsidR="001A3EF0" w:rsidRDefault="001A3EF0" w:rsidP="001A3EF0">
            <w:proofErr w:type="spellStart"/>
            <w:r w:rsidRPr="00131704">
              <w:rPr>
                <w:rFonts w:ascii="Courier New" w:hAnsi="Courier New" w:cs="Courier New"/>
              </w:rPr>
              <w:t>endswitch</w:t>
            </w:r>
            <w:proofErr w:type="spellEnd"/>
          </w:p>
        </w:tc>
      </w:tr>
    </w:tbl>
    <w:p w14:paraId="33D22816" w14:textId="5D15F418" w:rsidR="00131704" w:rsidRPr="008926D7" w:rsidRDefault="001A3EF0" w:rsidP="008926D7">
      <w:r>
        <w:lastRenderedPageBreak/>
        <w:t xml:space="preserve">NB. The </w:t>
      </w:r>
      <w:r>
        <w:rPr>
          <w:rFonts w:ascii="Courier New" w:hAnsi="Courier New" w:cs="Courier New"/>
        </w:rPr>
        <w:t>match</w:t>
      </w:r>
      <w:r w:rsidRPr="001A3EF0">
        <w:rPr>
          <w:rFonts w:ascii="Courier New" w:hAnsi="Courier New" w:cs="Courier New"/>
        </w:rPr>
        <w:t>/</w:t>
      </w:r>
      <w:r>
        <w:rPr>
          <w:rFonts w:ascii="Courier New" w:hAnsi="Courier New" w:cs="Courier New"/>
        </w:rPr>
        <w:t>case</w:t>
      </w:r>
      <w:r>
        <w:t xml:space="preserve"> construct was only added to Python in version 3.10, so if it doesn’t work for you then check which version you’re using.</w:t>
      </w:r>
    </w:p>
    <w:p w14:paraId="6ACAABAF" w14:textId="6A297BFC" w:rsidR="006C5E4A" w:rsidRPr="00D246F4" w:rsidRDefault="00A83D0B" w:rsidP="00C13418">
      <w:pPr>
        <w:pStyle w:val="Heading3"/>
      </w:pPr>
      <w:r w:rsidRPr="00D246F4">
        <w:t>String Manipulation</w:t>
      </w:r>
    </w:p>
    <w:p w14:paraId="09438FA0" w14:textId="31D15CE6" w:rsidR="00197788" w:rsidRDefault="00197788" w:rsidP="006C5E4A">
      <w:r>
        <w:t xml:space="preserve">We can find the </w:t>
      </w:r>
      <w:r w:rsidR="009F2D75">
        <w:t xml:space="preserve">length of a string (i.e. the number of characters it contains) using the </w:t>
      </w:r>
      <w:proofErr w:type="spellStart"/>
      <w:proofErr w:type="gramStart"/>
      <w:r w:rsidR="009F2D75" w:rsidRPr="009F2D75">
        <w:rPr>
          <w:rFonts w:ascii="Courier New" w:hAnsi="Courier New" w:cs="Courier New"/>
        </w:rPr>
        <w:t>len</w:t>
      </w:r>
      <w:proofErr w:type="spellEnd"/>
      <w:r w:rsidR="009F2D75" w:rsidRPr="009F2D75">
        <w:rPr>
          <w:rFonts w:ascii="Courier New" w:hAnsi="Courier New" w:cs="Courier New"/>
        </w:rPr>
        <w:t>(</w:t>
      </w:r>
      <w:proofErr w:type="gramEnd"/>
      <w:r w:rsidR="009F2D75" w:rsidRPr="009F2D75">
        <w:rPr>
          <w:rFonts w:ascii="Courier New" w:hAnsi="Courier New" w:cs="Courier New"/>
        </w:rPr>
        <w:t>)</w:t>
      </w:r>
      <w:r w:rsidR="009F2D75">
        <w:t xml:space="preserve"> function, e.g. </w:t>
      </w:r>
      <w:proofErr w:type="spellStart"/>
      <w:r w:rsidR="009F2D75" w:rsidRPr="009F2D75">
        <w:rPr>
          <w:rFonts w:ascii="Courier New" w:hAnsi="Courier New" w:cs="Courier New"/>
        </w:rPr>
        <w:t>len</w:t>
      </w:r>
      <w:proofErr w:type="spellEnd"/>
      <w:r w:rsidR="009F2D75" w:rsidRPr="009F2D75">
        <w:rPr>
          <w:rFonts w:ascii="Courier New" w:hAnsi="Courier New" w:cs="Courier New"/>
        </w:rPr>
        <w:t>(</w:t>
      </w:r>
      <w:r w:rsidR="009977C5" w:rsidRPr="00131704">
        <w:rPr>
          <w:rFonts w:ascii="Courier New" w:hAnsi="Courier New" w:cs="Courier New"/>
        </w:rPr>
        <w:t>"</w:t>
      </w:r>
      <w:r w:rsidR="009F2D75" w:rsidRPr="009F2D75">
        <w:rPr>
          <w:rFonts w:ascii="Courier New" w:hAnsi="Courier New" w:cs="Courier New"/>
        </w:rPr>
        <w:t>hello</w:t>
      </w:r>
      <w:r w:rsidR="009977C5" w:rsidRPr="00131704">
        <w:rPr>
          <w:rFonts w:ascii="Courier New" w:hAnsi="Courier New" w:cs="Courier New"/>
        </w:rPr>
        <w:t>"</w:t>
      </w:r>
      <w:r w:rsidR="009F2D75" w:rsidRPr="009F2D75">
        <w:rPr>
          <w:rFonts w:ascii="Courier New" w:hAnsi="Courier New" w:cs="Courier New"/>
        </w:rPr>
        <w:t>)</w:t>
      </w:r>
      <w:r w:rsidR="009F2D75">
        <w:t xml:space="preserve"> would return 5.  This can be used with a </w:t>
      </w:r>
      <w:r w:rsidR="00D1684B">
        <w:t xml:space="preserve">literal value or a </w:t>
      </w:r>
      <w:r w:rsidR="009F2D75">
        <w:t xml:space="preserve">variable (and </w:t>
      </w:r>
      <w:r w:rsidR="00D1684B">
        <w:t>can also be used</w:t>
      </w:r>
      <w:r w:rsidR="009F2D75">
        <w:t xml:space="preserve"> tell you how many items there are in a list).</w:t>
      </w:r>
    </w:p>
    <w:p w14:paraId="17CE8723" w14:textId="0EECA5E5" w:rsidR="006B0498" w:rsidRDefault="006B0498" w:rsidP="006C5E4A">
      <w:r>
        <w:t xml:space="preserve">There are </w:t>
      </w:r>
      <w:r w:rsidRPr="006B0498">
        <w:rPr>
          <w:i/>
          <w:iCs/>
        </w:rPr>
        <w:t>methods</w:t>
      </w:r>
      <w:r>
        <w:t xml:space="preserve"> (a method is something that comes after a variable or data structure, with a full stop before it), e.g.</w:t>
      </w:r>
    </w:p>
    <w:p w14:paraId="2F288E89" w14:textId="3341587C" w:rsidR="002F7C66" w:rsidRPr="00224472" w:rsidRDefault="009977C5" w:rsidP="00224472">
      <w:pPr>
        <w:pStyle w:val="ListParagraph"/>
        <w:numPr>
          <w:ilvl w:val="0"/>
          <w:numId w:val="1"/>
        </w:numPr>
        <w:ind w:left="284" w:hanging="284"/>
        <w:contextualSpacing w:val="0"/>
      </w:pPr>
      <w:r w:rsidRPr="00131704">
        <w:rPr>
          <w:rFonts w:ascii="Courier New" w:hAnsi="Courier New" w:cs="Courier New"/>
        </w:rPr>
        <w:t>"</w:t>
      </w:r>
      <w:proofErr w:type="spellStart"/>
      <w:r w:rsidR="002F7C66" w:rsidRPr="00224472">
        <w:rPr>
          <w:rFonts w:ascii="Courier New" w:hAnsi="Courier New" w:cs="Courier New"/>
        </w:rPr>
        <w:t>hElLo</w:t>
      </w:r>
      <w:proofErr w:type="spellEnd"/>
      <w:proofErr w:type="gramStart"/>
      <w:r w:rsidRPr="00131704">
        <w:rPr>
          <w:rFonts w:ascii="Courier New" w:hAnsi="Courier New" w:cs="Courier New"/>
        </w:rPr>
        <w:t>"</w:t>
      </w:r>
      <w:r w:rsidR="002F7C66" w:rsidRPr="00224472">
        <w:rPr>
          <w:rFonts w:ascii="Courier New" w:hAnsi="Courier New" w:cs="Courier New"/>
        </w:rPr>
        <w:t>.upper</w:t>
      </w:r>
      <w:proofErr w:type="gramEnd"/>
      <w:r w:rsidR="002F7C66" w:rsidRPr="00224472">
        <w:rPr>
          <w:rFonts w:ascii="Courier New" w:hAnsi="Courier New" w:cs="Courier New"/>
        </w:rPr>
        <w:t>()</w:t>
      </w:r>
      <w:r w:rsidR="002F7C66" w:rsidRPr="00224472">
        <w:t xml:space="preserve"> returns </w:t>
      </w:r>
      <w:r w:rsidR="00FC3949" w:rsidRPr="00FC3949">
        <w:rPr>
          <w:rFonts w:ascii="Courier New" w:hAnsi="Courier New" w:cs="Courier New"/>
        </w:rPr>
        <w:t>'</w:t>
      </w:r>
      <w:r w:rsidR="002F7C66" w:rsidRPr="00224472">
        <w:rPr>
          <w:rFonts w:ascii="Courier New" w:hAnsi="Courier New" w:cs="Courier New"/>
        </w:rPr>
        <w:t>HELLO</w:t>
      </w:r>
      <w:r w:rsidR="00FC3949" w:rsidRPr="00FC3949">
        <w:rPr>
          <w:rFonts w:ascii="Courier New" w:hAnsi="Courier New" w:cs="Courier New"/>
        </w:rPr>
        <w:t>'</w:t>
      </w:r>
    </w:p>
    <w:p w14:paraId="6A374D87" w14:textId="088D0103" w:rsidR="007B0023" w:rsidRPr="00224472" w:rsidRDefault="009977C5" w:rsidP="00224472">
      <w:pPr>
        <w:pStyle w:val="ListParagraph"/>
        <w:numPr>
          <w:ilvl w:val="0"/>
          <w:numId w:val="1"/>
        </w:numPr>
        <w:ind w:left="284" w:hanging="284"/>
        <w:contextualSpacing w:val="0"/>
      </w:pPr>
      <w:r w:rsidRPr="00131704">
        <w:rPr>
          <w:rFonts w:ascii="Courier New" w:hAnsi="Courier New" w:cs="Courier New"/>
        </w:rPr>
        <w:t>"</w:t>
      </w:r>
      <w:proofErr w:type="spellStart"/>
      <w:r w:rsidR="007B0023" w:rsidRPr="00224472">
        <w:rPr>
          <w:rFonts w:ascii="Courier New" w:hAnsi="Courier New" w:cs="Courier New"/>
        </w:rPr>
        <w:t>hElLo</w:t>
      </w:r>
      <w:proofErr w:type="spellEnd"/>
      <w:proofErr w:type="gramStart"/>
      <w:r w:rsidRPr="00131704">
        <w:rPr>
          <w:rFonts w:ascii="Courier New" w:hAnsi="Courier New" w:cs="Courier New"/>
        </w:rPr>
        <w:t>"</w:t>
      </w:r>
      <w:r w:rsidR="007B0023" w:rsidRPr="00224472">
        <w:rPr>
          <w:rFonts w:ascii="Courier New" w:hAnsi="Courier New" w:cs="Courier New"/>
        </w:rPr>
        <w:t>.lower</w:t>
      </w:r>
      <w:proofErr w:type="gramEnd"/>
      <w:r w:rsidR="007B0023" w:rsidRPr="00224472">
        <w:rPr>
          <w:rFonts w:ascii="Courier New" w:hAnsi="Courier New" w:cs="Courier New"/>
        </w:rPr>
        <w:t>()</w:t>
      </w:r>
      <w:r w:rsidR="007B0023" w:rsidRPr="00224472">
        <w:t xml:space="preserve"> returns </w:t>
      </w:r>
      <w:r w:rsidR="00FC3949" w:rsidRPr="00FC3949">
        <w:rPr>
          <w:rFonts w:ascii="Courier New" w:hAnsi="Courier New" w:cs="Courier New"/>
        </w:rPr>
        <w:t>'</w:t>
      </w:r>
      <w:r w:rsidR="007B0023" w:rsidRPr="00224472">
        <w:rPr>
          <w:rFonts w:ascii="Courier New" w:hAnsi="Courier New" w:cs="Courier New"/>
        </w:rPr>
        <w:t>hello</w:t>
      </w:r>
      <w:r w:rsidR="00FC3949" w:rsidRPr="00FC3949">
        <w:rPr>
          <w:rFonts w:ascii="Courier New" w:hAnsi="Courier New" w:cs="Courier New"/>
        </w:rPr>
        <w:t>'</w:t>
      </w:r>
    </w:p>
    <w:p w14:paraId="14F7F32B" w14:textId="211E89BF" w:rsidR="007B0023" w:rsidRDefault="009977C5" w:rsidP="00224472">
      <w:pPr>
        <w:pStyle w:val="ListParagraph"/>
        <w:numPr>
          <w:ilvl w:val="0"/>
          <w:numId w:val="1"/>
        </w:numPr>
        <w:ind w:left="284" w:hanging="284"/>
        <w:contextualSpacing w:val="0"/>
      </w:pPr>
      <w:r w:rsidRPr="00131704">
        <w:rPr>
          <w:rFonts w:ascii="Courier New" w:hAnsi="Courier New" w:cs="Courier New"/>
        </w:rPr>
        <w:t>"</w:t>
      </w:r>
      <w:proofErr w:type="spellStart"/>
      <w:r w:rsidR="007B0023" w:rsidRPr="007B0023">
        <w:rPr>
          <w:rFonts w:ascii="Courier New" w:hAnsi="Courier New" w:cs="Courier New"/>
        </w:rPr>
        <w:t>hElLo</w:t>
      </w:r>
      <w:proofErr w:type="spellEnd"/>
      <w:proofErr w:type="gramStart"/>
      <w:r w:rsidRPr="00131704">
        <w:rPr>
          <w:rFonts w:ascii="Courier New" w:hAnsi="Courier New" w:cs="Courier New"/>
        </w:rPr>
        <w:t>"</w:t>
      </w:r>
      <w:r w:rsidR="007B0023" w:rsidRPr="007B0023">
        <w:rPr>
          <w:rFonts w:ascii="Courier New" w:hAnsi="Courier New" w:cs="Courier New"/>
        </w:rPr>
        <w:t>.</w:t>
      </w:r>
      <w:r w:rsidR="007B0023">
        <w:rPr>
          <w:rFonts w:ascii="Courier New" w:hAnsi="Courier New" w:cs="Courier New"/>
        </w:rPr>
        <w:t>title</w:t>
      </w:r>
      <w:proofErr w:type="gramEnd"/>
      <w:r w:rsidR="007B0023" w:rsidRPr="007B0023">
        <w:rPr>
          <w:rFonts w:ascii="Courier New" w:hAnsi="Courier New" w:cs="Courier New"/>
        </w:rPr>
        <w:t>()</w:t>
      </w:r>
      <w:r w:rsidR="007B0023">
        <w:t xml:space="preserve"> returns </w:t>
      </w:r>
      <w:r w:rsidR="00FC3949" w:rsidRPr="00FC3949">
        <w:rPr>
          <w:rFonts w:ascii="Courier New" w:hAnsi="Courier New" w:cs="Courier New"/>
        </w:rPr>
        <w:t>'</w:t>
      </w:r>
      <w:r w:rsidR="007B0023">
        <w:rPr>
          <w:rFonts w:ascii="Courier New" w:hAnsi="Courier New" w:cs="Courier New"/>
        </w:rPr>
        <w:t>Hello</w:t>
      </w:r>
      <w:r w:rsidR="00FC3949" w:rsidRPr="00FC3949">
        <w:rPr>
          <w:rFonts w:ascii="Courier New" w:hAnsi="Courier New" w:cs="Courier New"/>
        </w:rPr>
        <w:t>'</w:t>
      </w:r>
      <w:r w:rsidR="007B0023">
        <w:rPr>
          <w:rFonts w:ascii="Courier New" w:hAnsi="Courier New" w:cs="Courier New"/>
        </w:rPr>
        <w:t xml:space="preserve"> </w:t>
      </w:r>
      <w:r w:rsidR="007B0023">
        <w:t>(i.e. it capitalises the first letter of each word)</w:t>
      </w:r>
    </w:p>
    <w:p w14:paraId="22C90E3E" w14:textId="591EAF9A" w:rsidR="00A83D0B" w:rsidRDefault="00A83D0B" w:rsidP="006C5E4A">
      <w:r>
        <w:t xml:space="preserve">Python allows you to pick out certain characters of a string using a technique called </w:t>
      </w:r>
      <w:r w:rsidRPr="008926D7">
        <w:rPr>
          <w:i/>
          <w:iCs/>
        </w:rPr>
        <w:t>string slicing</w:t>
      </w:r>
      <w:r w:rsidR="00F04906">
        <w:t xml:space="preserve"> – it’s essentially the same as picking items out of a list.  You can use one, two or three values (separated by colons) inside the square brackets, and you can use this technique with variables or “string literals” (i.e. ordinary text in speech marks.</w:t>
      </w:r>
    </w:p>
    <w:p w14:paraId="78D2F95D" w14:textId="6C48CE21" w:rsidR="00F04906" w:rsidRDefault="00F04906" w:rsidP="00F04906">
      <w:pPr>
        <w:pStyle w:val="ListParagraph"/>
        <w:numPr>
          <w:ilvl w:val="0"/>
          <w:numId w:val="2"/>
        </w:numPr>
        <w:ind w:left="425" w:hanging="425"/>
        <w:contextualSpacing w:val="0"/>
      </w:pPr>
      <w:r>
        <w:t xml:space="preserve">the position of an individual character, where positions start at 0.  For example, </w:t>
      </w:r>
      <w:r w:rsidR="009977C5" w:rsidRPr="00131704">
        <w:rPr>
          <w:rFonts w:ascii="Courier New" w:hAnsi="Courier New" w:cs="Courier New"/>
        </w:rPr>
        <w:t>"</w:t>
      </w:r>
      <w:r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r w:rsidRPr="00F04906">
        <w:rPr>
          <w:rFonts w:ascii="Courier New" w:hAnsi="Courier New" w:cs="Courier New"/>
        </w:rPr>
        <w:t>[1]</w:t>
      </w:r>
      <w:r>
        <w:t xml:space="preserve"> would return the </w:t>
      </w:r>
      <w:r w:rsidR="00FC3949" w:rsidRPr="00FC3949">
        <w:rPr>
          <w:rFonts w:ascii="Courier New" w:hAnsi="Courier New" w:cs="Courier New"/>
        </w:rPr>
        <w:t>'</w:t>
      </w:r>
      <w:r w:rsidRPr="00F04906">
        <w:rPr>
          <w:rFonts w:ascii="Courier New" w:hAnsi="Courier New" w:cs="Courier New"/>
        </w:rPr>
        <w:t>e</w:t>
      </w:r>
      <w:r w:rsidR="00FC3949" w:rsidRPr="00FC3949">
        <w:rPr>
          <w:rFonts w:ascii="Courier New" w:hAnsi="Courier New" w:cs="Courier New"/>
        </w:rPr>
        <w:t>'</w:t>
      </w:r>
      <w:r>
        <w:t xml:space="preserve">.  You can also use negative numbers to count in from the right – e.g. </w:t>
      </w:r>
      <w:r w:rsidR="009977C5" w:rsidRPr="00131704">
        <w:rPr>
          <w:rFonts w:ascii="Courier New" w:hAnsi="Courier New" w:cs="Courier New"/>
        </w:rPr>
        <w:t>"</w:t>
      </w:r>
      <w:r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r w:rsidRPr="00F04906">
        <w:rPr>
          <w:rFonts w:ascii="Courier New" w:hAnsi="Courier New" w:cs="Courier New"/>
        </w:rPr>
        <w:t>[</w:t>
      </w:r>
      <w:r>
        <w:rPr>
          <w:rFonts w:ascii="Courier New" w:hAnsi="Courier New" w:cs="Courier New"/>
        </w:rPr>
        <w:t>-</w:t>
      </w:r>
      <w:r w:rsidRPr="00F04906">
        <w:rPr>
          <w:rFonts w:ascii="Courier New" w:hAnsi="Courier New" w:cs="Courier New"/>
        </w:rPr>
        <w:t>1]</w:t>
      </w:r>
      <w:r>
        <w:t xml:space="preserve"> would return the </w:t>
      </w:r>
      <w:r w:rsidR="00FC3949" w:rsidRPr="00FC3949">
        <w:rPr>
          <w:rFonts w:ascii="Courier New" w:hAnsi="Courier New" w:cs="Courier New"/>
        </w:rPr>
        <w:t>'</w:t>
      </w:r>
      <w:r>
        <w:rPr>
          <w:rFonts w:ascii="Courier New" w:hAnsi="Courier New" w:cs="Courier New"/>
        </w:rPr>
        <w:t>o</w:t>
      </w:r>
      <w:r w:rsidR="00FC3949" w:rsidRPr="00FC3949">
        <w:rPr>
          <w:rFonts w:ascii="Courier New" w:hAnsi="Courier New" w:cs="Courier New"/>
        </w:rPr>
        <w:t>'</w:t>
      </w:r>
      <w:r>
        <w:t>.  Note that there is no -0!</w:t>
      </w:r>
    </w:p>
    <w:p w14:paraId="32701802" w14:textId="102C119B" w:rsidR="003E439B" w:rsidRDefault="00CA3C98" w:rsidP="003E439B">
      <w:pPr>
        <w:pStyle w:val="ListParagraph"/>
        <w:numPr>
          <w:ilvl w:val="0"/>
          <w:numId w:val="2"/>
        </w:numPr>
        <w:ind w:left="425" w:hanging="425"/>
        <w:contextualSpacing w:val="0"/>
      </w:pPr>
      <w:r>
        <w:t xml:space="preserve">a selection of the characters with positions starting at the first number and going up to, </w:t>
      </w:r>
      <w:r w:rsidRPr="00CA3C98">
        <w:rPr>
          <w:i/>
          <w:iCs/>
        </w:rPr>
        <w:t xml:space="preserve">but </w:t>
      </w:r>
      <w:proofErr w:type="gramStart"/>
      <w:r w:rsidRPr="00CA3C98">
        <w:rPr>
          <w:i/>
          <w:iCs/>
        </w:rPr>
        <w:t>not including</w:t>
      </w:r>
      <w:r>
        <w:t>,</w:t>
      </w:r>
      <w:proofErr w:type="gramEnd"/>
      <w:r>
        <w:t xml:space="preserve"> the second number</w:t>
      </w:r>
      <w:r w:rsidR="003E439B">
        <w:t xml:space="preserve">.  For example, </w:t>
      </w:r>
      <w:r w:rsidR="009977C5" w:rsidRPr="00131704">
        <w:rPr>
          <w:rFonts w:ascii="Courier New" w:hAnsi="Courier New" w:cs="Courier New"/>
        </w:rPr>
        <w:t>"</w:t>
      </w:r>
      <w:r w:rsidR="003E439B"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r w:rsidR="003E439B" w:rsidRPr="00F04906">
        <w:rPr>
          <w:rFonts w:ascii="Courier New" w:hAnsi="Courier New" w:cs="Courier New"/>
        </w:rPr>
        <w:t>[1</w:t>
      </w:r>
      <w:r w:rsidR="003E439B">
        <w:rPr>
          <w:rFonts w:ascii="Courier New" w:hAnsi="Courier New" w:cs="Courier New"/>
        </w:rPr>
        <w:t>:4</w:t>
      </w:r>
      <w:r w:rsidR="003E439B" w:rsidRPr="00F04906">
        <w:rPr>
          <w:rFonts w:ascii="Courier New" w:hAnsi="Courier New" w:cs="Courier New"/>
        </w:rPr>
        <w:t>]</w:t>
      </w:r>
      <w:r w:rsidR="003E439B">
        <w:t xml:space="preserve"> would return </w:t>
      </w:r>
      <w:r w:rsidR="00FC3949" w:rsidRPr="00FC3949">
        <w:t>'</w:t>
      </w:r>
      <w:r w:rsidR="003E439B" w:rsidRPr="00F04906">
        <w:rPr>
          <w:rFonts w:ascii="Courier New" w:hAnsi="Courier New" w:cs="Courier New"/>
        </w:rPr>
        <w:t>e</w:t>
      </w:r>
      <w:r w:rsidR="003E439B">
        <w:rPr>
          <w:rFonts w:ascii="Courier New" w:hAnsi="Courier New" w:cs="Courier New"/>
        </w:rPr>
        <w:t>ll</w:t>
      </w:r>
      <w:r w:rsidR="00FC3949" w:rsidRPr="00FC3949">
        <w:rPr>
          <w:rFonts w:ascii="Courier New" w:hAnsi="Courier New" w:cs="Courier New"/>
        </w:rPr>
        <w:t>'</w:t>
      </w:r>
      <w:r w:rsidR="003E439B">
        <w:t>.  You can use negative numbers here as well, and you can also miss out one o</w:t>
      </w:r>
      <w:r w:rsidR="009977C5">
        <w:t>r</w:t>
      </w:r>
      <w:r w:rsidR="003E439B">
        <w:t xml:space="preserve"> </w:t>
      </w:r>
      <w:proofErr w:type="gramStart"/>
      <w:r w:rsidR="003E439B">
        <w:t>both of the numbers</w:t>
      </w:r>
      <w:proofErr w:type="gramEnd"/>
      <w:r w:rsidR="003E439B">
        <w:t xml:space="preserve"> – missing the first number means “start at the start” and missing out the second number means “go up to the end”, so </w:t>
      </w:r>
      <w:r w:rsidR="009977C5" w:rsidRPr="00131704">
        <w:rPr>
          <w:rFonts w:ascii="Courier New" w:hAnsi="Courier New" w:cs="Courier New"/>
        </w:rPr>
        <w:t>"</w:t>
      </w:r>
      <w:r w:rsidR="003E439B"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r w:rsidR="003E439B" w:rsidRPr="00F04906">
        <w:rPr>
          <w:rFonts w:ascii="Courier New" w:hAnsi="Courier New" w:cs="Courier New"/>
        </w:rPr>
        <w:t>[</w:t>
      </w:r>
      <w:r w:rsidR="003E439B">
        <w:rPr>
          <w:rFonts w:ascii="Courier New" w:hAnsi="Courier New" w:cs="Courier New"/>
        </w:rPr>
        <w:t>:</w:t>
      </w:r>
      <w:r w:rsidR="003E439B" w:rsidRPr="00F04906">
        <w:rPr>
          <w:rFonts w:ascii="Courier New" w:hAnsi="Courier New" w:cs="Courier New"/>
        </w:rPr>
        <w:t>]</w:t>
      </w:r>
      <w:r w:rsidR="003E439B">
        <w:t xml:space="preserve"> returns </w:t>
      </w:r>
      <w:r w:rsidR="00FC3949" w:rsidRPr="00FC3949">
        <w:rPr>
          <w:rFonts w:ascii="Courier New" w:hAnsi="Courier New" w:cs="Courier New"/>
        </w:rPr>
        <w:t>'</w:t>
      </w:r>
      <w:r w:rsidR="003E439B">
        <w:rPr>
          <w:rFonts w:ascii="Courier New" w:hAnsi="Courier New" w:cs="Courier New"/>
        </w:rPr>
        <w:t>h</w:t>
      </w:r>
      <w:r w:rsidR="003E439B" w:rsidRPr="00F04906">
        <w:rPr>
          <w:rFonts w:ascii="Courier New" w:hAnsi="Courier New" w:cs="Courier New"/>
        </w:rPr>
        <w:t>e</w:t>
      </w:r>
      <w:r w:rsidR="003E439B">
        <w:rPr>
          <w:rFonts w:ascii="Courier New" w:hAnsi="Courier New" w:cs="Courier New"/>
        </w:rPr>
        <w:t>llo</w:t>
      </w:r>
      <w:r w:rsidR="00FC3949" w:rsidRPr="00FC3949">
        <w:rPr>
          <w:rFonts w:ascii="Courier New" w:hAnsi="Courier New" w:cs="Courier New"/>
        </w:rPr>
        <w:t>'</w:t>
      </w:r>
      <w:r w:rsidR="003E439B">
        <w:t>.</w:t>
      </w:r>
    </w:p>
    <w:p w14:paraId="0E157C6B" w14:textId="59027BD0" w:rsidR="00F04906" w:rsidRDefault="008926D7" w:rsidP="00F04906">
      <w:pPr>
        <w:pStyle w:val="ListParagraph"/>
        <w:numPr>
          <w:ilvl w:val="0"/>
          <w:numId w:val="2"/>
        </w:numPr>
        <w:ind w:left="425" w:hanging="425"/>
        <w:contextualSpacing w:val="0"/>
      </w:pPr>
      <w:r>
        <w:t>the third number is the step size</w:t>
      </w:r>
      <w:r w:rsidR="00197788">
        <w:t xml:space="preserve">, e.g. </w:t>
      </w:r>
      <w:r w:rsidR="009977C5" w:rsidRPr="00131704">
        <w:rPr>
          <w:rFonts w:ascii="Courier New" w:hAnsi="Courier New" w:cs="Courier New"/>
        </w:rPr>
        <w:t>"</w:t>
      </w:r>
      <w:r w:rsidR="00197788"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r w:rsidR="00197788" w:rsidRPr="00F04906">
        <w:rPr>
          <w:rFonts w:ascii="Courier New" w:hAnsi="Courier New" w:cs="Courier New"/>
        </w:rPr>
        <w:t>[</w:t>
      </w:r>
      <w:r w:rsidR="00197788">
        <w:rPr>
          <w:rFonts w:ascii="Courier New" w:hAnsi="Courier New" w:cs="Courier New"/>
        </w:rPr>
        <w:t>0:4:2</w:t>
      </w:r>
      <w:r w:rsidR="00197788" w:rsidRPr="00F04906">
        <w:rPr>
          <w:rFonts w:ascii="Courier New" w:hAnsi="Courier New" w:cs="Courier New"/>
        </w:rPr>
        <w:t>]</w:t>
      </w:r>
      <w:r w:rsidR="00197788">
        <w:t xml:space="preserve"> would return </w:t>
      </w:r>
      <w:r w:rsidR="00FC3949" w:rsidRPr="00FC3949">
        <w:rPr>
          <w:rFonts w:ascii="Courier New" w:hAnsi="Courier New" w:cs="Courier New"/>
        </w:rPr>
        <w:t>'</w:t>
      </w:r>
      <w:r w:rsidR="00197788">
        <w:rPr>
          <w:rFonts w:ascii="Courier New" w:hAnsi="Courier New" w:cs="Courier New"/>
        </w:rPr>
        <w:t>hl</w:t>
      </w:r>
      <w:r w:rsidR="00FC3949" w:rsidRPr="00FC3949">
        <w:rPr>
          <w:rFonts w:ascii="Courier New" w:hAnsi="Courier New" w:cs="Courier New"/>
        </w:rPr>
        <w:t>'</w:t>
      </w:r>
      <w:r w:rsidR="00197788" w:rsidRPr="00197788">
        <w:t>, which</w:t>
      </w:r>
      <w:r w:rsidR="00197788">
        <w:t xml:space="preserve"> is every second letter from character 0 to character 4.  This third number can also be negative if you want to count backwards, which gives us a simple way to reverse a string – e.g. </w:t>
      </w:r>
      <w:r w:rsidR="009977C5" w:rsidRPr="00131704">
        <w:rPr>
          <w:rFonts w:ascii="Courier New" w:hAnsi="Courier New" w:cs="Courier New"/>
        </w:rPr>
        <w:t>"</w:t>
      </w:r>
      <w:r w:rsidR="00197788" w:rsidRPr="00F04906">
        <w:rPr>
          <w:rFonts w:ascii="Courier New" w:hAnsi="Courier New" w:cs="Courier New"/>
        </w:rPr>
        <w:t>hello</w:t>
      </w:r>
      <w:r w:rsidR="009977C5" w:rsidRPr="00131704">
        <w:rPr>
          <w:rFonts w:ascii="Courier New" w:hAnsi="Courier New" w:cs="Courier New"/>
        </w:rPr>
        <w:t>"</w:t>
      </w:r>
      <w:r w:rsidR="009977C5" w:rsidRPr="00F04906">
        <w:rPr>
          <w:rFonts w:ascii="Courier New" w:hAnsi="Courier New" w:cs="Courier New"/>
        </w:rPr>
        <w:t xml:space="preserve"> </w:t>
      </w:r>
      <w:proofErr w:type="gramStart"/>
      <w:r w:rsidR="00197788" w:rsidRPr="00F04906">
        <w:rPr>
          <w:rFonts w:ascii="Courier New" w:hAnsi="Courier New" w:cs="Courier New"/>
        </w:rPr>
        <w:t>[</w:t>
      </w:r>
      <w:r w:rsidR="00197788">
        <w:rPr>
          <w:rFonts w:ascii="Courier New" w:hAnsi="Courier New" w:cs="Courier New"/>
        </w:rPr>
        <w:t>::</w:t>
      </w:r>
      <w:proofErr w:type="gramEnd"/>
      <w:r w:rsidR="00197788">
        <w:rPr>
          <w:rFonts w:ascii="Courier New" w:hAnsi="Courier New" w:cs="Courier New"/>
        </w:rPr>
        <w:t>-1</w:t>
      </w:r>
      <w:r w:rsidR="00197788" w:rsidRPr="00F04906">
        <w:rPr>
          <w:rFonts w:ascii="Courier New" w:hAnsi="Courier New" w:cs="Courier New"/>
        </w:rPr>
        <w:t>]</w:t>
      </w:r>
      <w:r w:rsidR="00197788">
        <w:t xml:space="preserve"> would return </w:t>
      </w:r>
      <w:r w:rsidR="00FC3949" w:rsidRPr="00FC3949">
        <w:rPr>
          <w:rFonts w:ascii="Courier New" w:hAnsi="Courier New" w:cs="Courier New"/>
        </w:rPr>
        <w:t>'</w:t>
      </w:r>
      <w:proofErr w:type="spellStart"/>
      <w:r w:rsidR="00197788">
        <w:rPr>
          <w:rFonts w:ascii="Courier New" w:hAnsi="Courier New" w:cs="Courier New"/>
        </w:rPr>
        <w:t>olleh</w:t>
      </w:r>
      <w:proofErr w:type="spellEnd"/>
      <w:r w:rsidR="00FC3949" w:rsidRPr="00FC3949">
        <w:rPr>
          <w:rFonts w:ascii="Courier New" w:hAnsi="Courier New" w:cs="Courier New"/>
        </w:rPr>
        <w:t>'</w:t>
      </w:r>
    </w:p>
    <w:p w14:paraId="3527CFD2" w14:textId="5FB47389" w:rsidR="00677325" w:rsidRDefault="00DF40FF" w:rsidP="006C5E4A">
      <w:r>
        <w:t xml:space="preserve">Complete the following table.  If </w:t>
      </w:r>
      <w:r w:rsidRPr="008B20A9">
        <w:rPr>
          <w:rFonts w:ascii="Courier New" w:hAnsi="Courier New" w:cs="Courier New"/>
        </w:rPr>
        <w:t>subject = "Computer Science"</w:t>
      </w:r>
      <w:r>
        <w:t xml:space="preserve"> then how would you use string-slicing to pick out the text in the left column?  For the first four you just need to add the numbers and punctuation.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497"/>
      </w:tblGrid>
      <w:tr w:rsidR="00224472" w:rsidRPr="009A1BD0" w14:paraId="1F6C4905" w14:textId="0853084E" w:rsidTr="00950AEA">
        <w:tc>
          <w:tcPr>
            <w:tcW w:w="2410" w:type="dxa"/>
          </w:tcPr>
          <w:p w14:paraId="1AEC24DD" w14:textId="5F8D88E2" w:rsidR="00224472" w:rsidRPr="009A1BD0" w:rsidRDefault="00224472">
            <w:pPr>
              <w:spacing w:before="60" w:after="60"/>
              <w:rPr>
                <w:b/>
                <w:bCs/>
              </w:rPr>
            </w:pPr>
            <w:r>
              <w:rPr>
                <w:b/>
                <w:bCs/>
              </w:rPr>
              <w:t>Text</w:t>
            </w:r>
          </w:p>
        </w:tc>
        <w:tc>
          <w:tcPr>
            <w:tcW w:w="3119" w:type="dxa"/>
          </w:tcPr>
          <w:p w14:paraId="704EF079" w14:textId="58A1FFDE" w:rsidR="00224472" w:rsidRPr="009A1BD0" w:rsidRDefault="00224472">
            <w:pPr>
              <w:spacing w:before="60" w:after="60"/>
              <w:rPr>
                <w:b/>
                <w:bCs/>
              </w:rPr>
            </w:pPr>
            <w:r>
              <w:rPr>
                <w:b/>
                <w:bCs/>
              </w:rPr>
              <w:t>Python Code Required</w:t>
            </w:r>
          </w:p>
        </w:tc>
        <w:tc>
          <w:tcPr>
            <w:tcW w:w="3497" w:type="dxa"/>
          </w:tcPr>
          <w:p w14:paraId="74725433" w14:textId="18C36FD9" w:rsidR="00224472" w:rsidRDefault="00224472">
            <w:pPr>
              <w:spacing w:before="60" w:after="60"/>
              <w:rPr>
                <w:b/>
                <w:bCs/>
              </w:rPr>
            </w:pPr>
            <w:r>
              <w:rPr>
                <w:b/>
                <w:bCs/>
              </w:rPr>
              <w:t>ERL Equivalent</w:t>
            </w:r>
          </w:p>
        </w:tc>
      </w:tr>
      <w:tr w:rsidR="00224472" w:rsidRPr="009A1BD0" w14:paraId="132E0F8F" w14:textId="61152DC0" w:rsidTr="00950AEA">
        <w:tc>
          <w:tcPr>
            <w:tcW w:w="2410" w:type="dxa"/>
          </w:tcPr>
          <w:p w14:paraId="183A106C" w14:textId="3207DCFF" w:rsidR="00224472" w:rsidRPr="009A1BD0" w:rsidRDefault="00FC3949">
            <w:pPr>
              <w:spacing w:before="60" w:after="60"/>
              <w:rPr>
                <w:rFonts w:ascii="Courier New" w:hAnsi="Courier New" w:cs="Courier New"/>
                <w:sz w:val="24"/>
                <w:szCs w:val="24"/>
              </w:rPr>
            </w:pPr>
            <w:r w:rsidRPr="00FC3949">
              <w:rPr>
                <w:rFonts w:ascii="Courier New" w:hAnsi="Courier New" w:cs="Courier New"/>
                <w:sz w:val="24"/>
                <w:szCs w:val="24"/>
              </w:rPr>
              <w:t>'</w:t>
            </w:r>
            <w:r w:rsidR="00224472">
              <w:rPr>
                <w:rFonts w:ascii="Courier New" w:hAnsi="Courier New" w:cs="Courier New"/>
                <w:sz w:val="24"/>
                <w:szCs w:val="24"/>
              </w:rPr>
              <w:t>o</w:t>
            </w:r>
            <w:r w:rsidRPr="00FC3949">
              <w:rPr>
                <w:rFonts w:ascii="Courier New" w:hAnsi="Courier New" w:cs="Courier New"/>
                <w:sz w:val="24"/>
                <w:szCs w:val="24"/>
              </w:rPr>
              <w:t>'</w:t>
            </w:r>
          </w:p>
        </w:tc>
        <w:tc>
          <w:tcPr>
            <w:tcW w:w="3119" w:type="dxa"/>
            <w:tcBorders>
              <w:bottom w:val="single" w:sz="4" w:space="0" w:color="auto"/>
            </w:tcBorders>
          </w:tcPr>
          <w:p w14:paraId="0694BD47" w14:textId="24B2C459" w:rsidR="00224472" w:rsidRPr="009A1BD0" w:rsidRDefault="00224472">
            <w:pPr>
              <w:spacing w:before="60" w:after="60"/>
              <w:rPr>
                <w:rFonts w:ascii="Courier New" w:hAnsi="Courier New" w:cs="Courier New"/>
                <w:sz w:val="24"/>
                <w:szCs w:val="24"/>
              </w:rPr>
            </w:pPr>
            <w:proofErr w:type="gramStart"/>
            <w:r>
              <w:rPr>
                <w:rFonts w:ascii="Courier New" w:hAnsi="Courier New" w:cs="Courier New"/>
                <w:sz w:val="24"/>
                <w:szCs w:val="24"/>
              </w:rPr>
              <w:t>subject[</w:t>
            </w:r>
            <w:proofErr w:type="gramEnd"/>
            <w:r>
              <w:rPr>
                <w:rFonts w:ascii="Courier New" w:hAnsi="Courier New" w:cs="Courier New"/>
                <w:sz w:val="24"/>
                <w:szCs w:val="24"/>
              </w:rPr>
              <w:t>]</w:t>
            </w:r>
          </w:p>
        </w:tc>
        <w:tc>
          <w:tcPr>
            <w:tcW w:w="3497" w:type="dxa"/>
          </w:tcPr>
          <w:p w14:paraId="0488F6F2" w14:textId="03D954BE" w:rsidR="00224472" w:rsidRDefault="00696E03">
            <w:pPr>
              <w:spacing w:before="60" w:after="60"/>
              <w:rPr>
                <w:rFonts w:ascii="Courier New" w:hAnsi="Courier New" w:cs="Courier New"/>
                <w:sz w:val="24"/>
                <w:szCs w:val="24"/>
              </w:rPr>
            </w:pPr>
            <w:proofErr w:type="spellStart"/>
            <w:proofErr w:type="gramStart"/>
            <w:r w:rsidRPr="008B20A9">
              <w:rPr>
                <w:rFonts w:ascii="Courier New" w:hAnsi="Courier New" w:cs="Courier New"/>
              </w:rPr>
              <w:t>subject.substring</w:t>
            </w:r>
            <w:proofErr w:type="spellEnd"/>
            <w:proofErr w:type="gramEnd"/>
            <w:r w:rsidRPr="008B20A9">
              <w:rPr>
                <w:rFonts w:ascii="Courier New" w:hAnsi="Courier New" w:cs="Courier New"/>
              </w:rPr>
              <w:t>(</w:t>
            </w:r>
            <w:r>
              <w:rPr>
                <w:rFonts w:ascii="Courier New" w:hAnsi="Courier New" w:cs="Courier New"/>
              </w:rPr>
              <w:t>1,1</w:t>
            </w:r>
            <w:r w:rsidRPr="008B20A9">
              <w:rPr>
                <w:rFonts w:ascii="Courier New" w:hAnsi="Courier New" w:cs="Courier New"/>
              </w:rPr>
              <w:t>)</w:t>
            </w:r>
          </w:p>
        </w:tc>
      </w:tr>
      <w:tr w:rsidR="00224472" w:rsidRPr="009A1BD0" w14:paraId="276BEA5C" w14:textId="15764D60" w:rsidTr="00950AEA">
        <w:tc>
          <w:tcPr>
            <w:tcW w:w="2410" w:type="dxa"/>
          </w:tcPr>
          <w:p w14:paraId="526E06AD" w14:textId="26BA7BC7" w:rsidR="00224472" w:rsidRDefault="00FC3949">
            <w:pPr>
              <w:spacing w:before="60" w:after="60"/>
              <w:rPr>
                <w:rFonts w:ascii="Courier New" w:hAnsi="Courier New" w:cs="Courier New"/>
                <w:sz w:val="24"/>
                <w:szCs w:val="24"/>
              </w:rPr>
            </w:pPr>
            <w:r w:rsidRPr="00FC3949">
              <w:rPr>
                <w:rFonts w:ascii="Courier New" w:hAnsi="Courier New" w:cs="Courier New"/>
                <w:sz w:val="24"/>
                <w:szCs w:val="24"/>
              </w:rPr>
              <w:t>'</w:t>
            </w:r>
            <w:proofErr w:type="spellStart"/>
            <w:r w:rsidR="00224472">
              <w:rPr>
                <w:rFonts w:ascii="Courier New" w:hAnsi="Courier New" w:cs="Courier New"/>
                <w:sz w:val="24"/>
                <w:szCs w:val="24"/>
              </w:rPr>
              <w:t>puter</w:t>
            </w:r>
            <w:proofErr w:type="spellEnd"/>
            <w:r w:rsidRPr="00FC3949">
              <w:rPr>
                <w:rFonts w:ascii="Courier New" w:hAnsi="Courier New" w:cs="Courier New"/>
                <w:sz w:val="24"/>
                <w:szCs w:val="24"/>
              </w:rPr>
              <w:t>'</w:t>
            </w:r>
          </w:p>
        </w:tc>
        <w:tc>
          <w:tcPr>
            <w:tcW w:w="3119" w:type="dxa"/>
            <w:tcBorders>
              <w:bottom w:val="single" w:sz="4" w:space="0" w:color="auto"/>
            </w:tcBorders>
          </w:tcPr>
          <w:p w14:paraId="6202FB34" w14:textId="1C937BA7" w:rsidR="00224472" w:rsidRDefault="00224472">
            <w:pPr>
              <w:spacing w:before="60" w:after="60"/>
              <w:rPr>
                <w:rFonts w:ascii="Courier New" w:hAnsi="Courier New" w:cs="Courier New"/>
                <w:sz w:val="24"/>
                <w:szCs w:val="24"/>
              </w:rPr>
            </w:pPr>
            <w:proofErr w:type="gramStart"/>
            <w:r>
              <w:rPr>
                <w:rFonts w:ascii="Courier New" w:hAnsi="Courier New" w:cs="Courier New"/>
                <w:sz w:val="24"/>
                <w:szCs w:val="24"/>
              </w:rPr>
              <w:t>subject[</w:t>
            </w:r>
            <w:proofErr w:type="gramEnd"/>
            <w:r>
              <w:rPr>
                <w:rFonts w:ascii="Courier New" w:hAnsi="Courier New" w:cs="Courier New"/>
                <w:sz w:val="24"/>
                <w:szCs w:val="24"/>
              </w:rPr>
              <w:t>]</w:t>
            </w:r>
          </w:p>
        </w:tc>
        <w:tc>
          <w:tcPr>
            <w:tcW w:w="3497" w:type="dxa"/>
          </w:tcPr>
          <w:p w14:paraId="76831CD6" w14:textId="77D22BAC" w:rsidR="00224472" w:rsidRDefault="00224472">
            <w:pPr>
              <w:spacing w:before="60" w:after="60"/>
              <w:rPr>
                <w:rFonts w:ascii="Courier New" w:hAnsi="Courier New" w:cs="Courier New"/>
                <w:sz w:val="24"/>
                <w:szCs w:val="24"/>
              </w:rPr>
            </w:pPr>
            <w:proofErr w:type="spellStart"/>
            <w:proofErr w:type="gramStart"/>
            <w:r w:rsidRPr="008B20A9">
              <w:rPr>
                <w:rFonts w:ascii="Courier New" w:hAnsi="Courier New" w:cs="Courier New"/>
              </w:rPr>
              <w:t>subject.substring</w:t>
            </w:r>
            <w:proofErr w:type="spellEnd"/>
            <w:proofErr w:type="gramEnd"/>
            <w:r w:rsidRPr="008B20A9">
              <w:rPr>
                <w:rFonts w:ascii="Courier New" w:hAnsi="Courier New" w:cs="Courier New"/>
              </w:rPr>
              <w:t>(3,5)</w:t>
            </w:r>
          </w:p>
        </w:tc>
      </w:tr>
      <w:tr w:rsidR="00224472" w:rsidRPr="009A1BD0" w14:paraId="3BF80E50" w14:textId="1EF62A17" w:rsidTr="00950AEA">
        <w:tc>
          <w:tcPr>
            <w:tcW w:w="2410" w:type="dxa"/>
          </w:tcPr>
          <w:p w14:paraId="69178E5B" w14:textId="643F6708" w:rsidR="00224472" w:rsidRDefault="00FC3949">
            <w:pPr>
              <w:spacing w:before="60" w:after="60"/>
              <w:rPr>
                <w:rFonts w:ascii="Courier New" w:hAnsi="Courier New" w:cs="Courier New"/>
                <w:sz w:val="24"/>
                <w:szCs w:val="24"/>
              </w:rPr>
            </w:pPr>
            <w:r w:rsidRPr="00FC3949">
              <w:rPr>
                <w:rFonts w:ascii="Courier New" w:hAnsi="Courier New" w:cs="Courier New"/>
                <w:sz w:val="24"/>
                <w:szCs w:val="24"/>
              </w:rPr>
              <w:t>'</w:t>
            </w:r>
            <w:r w:rsidR="00224472">
              <w:rPr>
                <w:rFonts w:ascii="Courier New" w:hAnsi="Courier New" w:cs="Courier New"/>
                <w:sz w:val="24"/>
                <w:szCs w:val="24"/>
              </w:rPr>
              <w:t>Comp</w:t>
            </w:r>
            <w:r w:rsidRPr="00FC3949">
              <w:rPr>
                <w:rFonts w:ascii="Courier New" w:hAnsi="Courier New" w:cs="Courier New"/>
                <w:sz w:val="24"/>
                <w:szCs w:val="24"/>
              </w:rPr>
              <w:t>'</w:t>
            </w:r>
          </w:p>
        </w:tc>
        <w:tc>
          <w:tcPr>
            <w:tcW w:w="3119" w:type="dxa"/>
            <w:tcBorders>
              <w:top w:val="single" w:sz="4" w:space="0" w:color="auto"/>
              <w:bottom w:val="single" w:sz="4" w:space="0" w:color="auto"/>
            </w:tcBorders>
          </w:tcPr>
          <w:p w14:paraId="47BD15BF" w14:textId="4C0C1383" w:rsidR="00224472" w:rsidRPr="009A1BD0" w:rsidRDefault="00224472">
            <w:pPr>
              <w:spacing w:before="60" w:after="60"/>
              <w:rPr>
                <w:rFonts w:ascii="Courier New" w:hAnsi="Courier New" w:cs="Courier New"/>
                <w:sz w:val="24"/>
                <w:szCs w:val="24"/>
              </w:rPr>
            </w:pPr>
            <w:proofErr w:type="gramStart"/>
            <w:r>
              <w:rPr>
                <w:rFonts w:ascii="Courier New" w:hAnsi="Courier New" w:cs="Courier New"/>
                <w:sz w:val="24"/>
                <w:szCs w:val="24"/>
              </w:rPr>
              <w:t>subject[</w:t>
            </w:r>
            <w:proofErr w:type="gramEnd"/>
            <w:r>
              <w:rPr>
                <w:rFonts w:ascii="Courier New" w:hAnsi="Courier New" w:cs="Courier New"/>
                <w:sz w:val="24"/>
                <w:szCs w:val="24"/>
              </w:rPr>
              <w:t>]</w:t>
            </w:r>
          </w:p>
        </w:tc>
        <w:tc>
          <w:tcPr>
            <w:tcW w:w="3497" w:type="dxa"/>
          </w:tcPr>
          <w:p w14:paraId="64B980DB" w14:textId="17A9D5E1" w:rsidR="00224472" w:rsidRDefault="00224472">
            <w:pPr>
              <w:spacing w:before="60" w:after="60"/>
              <w:rPr>
                <w:rFonts w:ascii="Courier New" w:hAnsi="Courier New" w:cs="Courier New"/>
                <w:sz w:val="24"/>
                <w:szCs w:val="24"/>
              </w:rPr>
            </w:pPr>
            <w:proofErr w:type="spellStart"/>
            <w:proofErr w:type="gramStart"/>
            <w:r w:rsidRPr="008B20A9">
              <w:rPr>
                <w:rFonts w:ascii="Courier New" w:hAnsi="Courier New" w:cs="Courier New"/>
              </w:rPr>
              <w:t>subject.left</w:t>
            </w:r>
            <w:proofErr w:type="spellEnd"/>
            <w:proofErr w:type="gramEnd"/>
            <w:r w:rsidRPr="008B20A9">
              <w:rPr>
                <w:rFonts w:ascii="Courier New" w:hAnsi="Courier New" w:cs="Courier New"/>
              </w:rPr>
              <w:t>(4)</w:t>
            </w:r>
          </w:p>
        </w:tc>
      </w:tr>
      <w:tr w:rsidR="00224472" w:rsidRPr="009A1BD0" w14:paraId="1FEB3E7F" w14:textId="3B913CDB" w:rsidTr="00950AEA">
        <w:tc>
          <w:tcPr>
            <w:tcW w:w="2410" w:type="dxa"/>
          </w:tcPr>
          <w:p w14:paraId="3649E94E" w14:textId="0467BF88" w:rsidR="00224472" w:rsidRDefault="00FC3949">
            <w:pPr>
              <w:spacing w:before="60" w:after="60"/>
              <w:rPr>
                <w:rFonts w:ascii="Courier New" w:hAnsi="Courier New" w:cs="Courier New"/>
                <w:sz w:val="24"/>
                <w:szCs w:val="24"/>
              </w:rPr>
            </w:pPr>
            <w:r w:rsidRPr="00FC3949">
              <w:rPr>
                <w:rFonts w:ascii="Courier New" w:hAnsi="Courier New" w:cs="Courier New"/>
                <w:sz w:val="24"/>
                <w:szCs w:val="24"/>
              </w:rPr>
              <w:t>'</w:t>
            </w:r>
            <w:proofErr w:type="spellStart"/>
            <w:r w:rsidR="00224472">
              <w:rPr>
                <w:rFonts w:ascii="Courier New" w:hAnsi="Courier New" w:cs="Courier New"/>
                <w:sz w:val="24"/>
                <w:szCs w:val="24"/>
              </w:rPr>
              <w:t>nce</w:t>
            </w:r>
            <w:proofErr w:type="spellEnd"/>
            <w:r w:rsidRPr="00FC3949">
              <w:rPr>
                <w:rFonts w:ascii="Courier New" w:hAnsi="Courier New" w:cs="Courier New"/>
                <w:sz w:val="24"/>
                <w:szCs w:val="24"/>
              </w:rPr>
              <w:t>'</w:t>
            </w:r>
          </w:p>
        </w:tc>
        <w:tc>
          <w:tcPr>
            <w:tcW w:w="3119" w:type="dxa"/>
            <w:tcBorders>
              <w:top w:val="single" w:sz="4" w:space="0" w:color="auto"/>
              <w:bottom w:val="single" w:sz="4" w:space="0" w:color="auto"/>
            </w:tcBorders>
          </w:tcPr>
          <w:p w14:paraId="4C8831CC" w14:textId="06556175" w:rsidR="00224472" w:rsidRPr="009A1BD0" w:rsidRDefault="00224472">
            <w:pPr>
              <w:spacing w:before="60" w:after="60"/>
              <w:rPr>
                <w:rFonts w:ascii="Courier New" w:hAnsi="Courier New" w:cs="Courier New"/>
                <w:sz w:val="24"/>
                <w:szCs w:val="24"/>
              </w:rPr>
            </w:pPr>
            <w:proofErr w:type="gramStart"/>
            <w:r>
              <w:rPr>
                <w:rFonts w:ascii="Courier New" w:hAnsi="Courier New" w:cs="Courier New"/>
                <w:sz w:val="24"/>
                <w:szCs w:val="24"/>
              </w:rPr>
              <w:t>subject[</w:t>
            </w:r>
            <w:proofErr w:type="gramEnd"/>
            <w:r>
              <w:rPr>
                <w:rFonts w:ascii="Courier New" w:hAnsi="Courier New" w:cs="Courier New"/>
                <w:sz w:val="24"/>
                <w:szCs w:val="24"/>
              </w:rPr>
              <w:t>]</w:t>
            </w:r>
          </w:p>
        </w:tc>
        <w:tc>
          <w:tcPr>
            <w:tcW w:w="3497" w:type="dxa"/>
          </w:tcPr>
          <w:p w14:paraId="4DD87B98" w14:textId="5C6B723B" w:rsidR="00224472" w:rsidRDefault="00224472">
            <w:pPr>
              <w:spacing w:before="60" w:after="60"/>
              <w:rPr>
                <w:rFonts w:ascii="Courier New" w:hAnsi="Courier New" w:cs="Courier New"/>
                <w:sz w:val="24"/>
                <w:szCs w:val="24"/>
              </w:rPr>
            </w:pPr>
            <w:proofErr w:type="spellStart"/>
            <w:proofErr w:type="gramStart"/>
            <w:r w:rsidRPr="00224472">
              <w:rPr>
                <w:rFonts w:ascii="Courier New" w:hAnsi="Courier New" w:cs="Courier New"/>
              </w:rPr>
              <w:t>subject.right</w:t>
            </w:r>
            <w:proofErr w:type="spellEnd"/>
            <w:proofErr w:type="gramEnd"/>
            <w:r w:rsidRPr="00224472">
              <w:rPr>
                <w:rFonts w:ascii="Courier New" w:hAnsi="Courier New" w:cs="Courier New"/>
              </w:rPr>
              <w:t>(3)</w:t>
            </w:r>
          </w:p>
        </w:tc>
      </w:tr>
      <w:tr w:rsidR="00224472" w:rsidRPr="009A1BD0" w14:paraId="029B5F5B" w14:textId="050A4E7D" w:rsidTr="00950AEA">
        <w:tc>
          <w:tcPr>
            <w:tcW w:w="2410" w:type="dxa"/>
          </w:tcPr>
          <w:p w14:paraId="1EC94A62" w14:textId="6E5F706B" w:rsidR="00224472" w:rsidRPr="00DF40FF" w:rsidRDefault="00224472">
            <w:pPr>
              <w:spacing w:before="60" w:after="60"/>
              <w:rPr>
                <w:sz w:val="24"/>
                <w:szCs w:val="24"/>
              </w:rPr>
            </w:pPr>
            <w:r>
              <w:rPr>
                <w:rFonts w:ascii="Courier New" w:hAnsi="Courier New" w:cs="Courier New"/>
                <w:sz w:val="24"/>
                <w:szCs w:val="24"/>
              </w:rPr>
              <w:lastRenderedPageBreak/>
              <w:t xml:space="preserve">15 </w:t>
            </w:r>
            <w:r>
              <w:rPr>
                <w:sz w:val="24"/>
                <w:szCs w:val="24"/>
              </w:rPr>
              <w:t>(i.e. the length)</w:t>
            </w:r>
          </w:p>
        </w:tc>
        <w:tc>
          <w:tcPr>
            <w:tcW w:w="3119" w:type="dxa"/>
            <w:tcBorders>
              <w:top w:val="single" w:sz="4" w:space="0" w:color="auto"/>
              <w:bottom w:val="single" w:sz="4" w:space="0" w:color="auto"/>
            </w:tcBorders>
          </w:tcPr>
          <w:p w14:paraId="2B374694" w14:textId="77777777" w:rsidR="00224472" w:rsidRPr="009A1BD0" w:rsidRDefault="00224472">
            <w:pPr>
              <w:spacing w:before="60" w:after="60"/>
              <w:rPr>
                <w:rFonts w:ascii="Courier New" w:hAnsi="Courier New" w:cs="Courier New"/>
                <w:sz w:val="24"/>
                <w:szCs w:val="24"/>
              </w:rPr>
            </w:pPr>
          </w:p>
        </w:tc>
        <w:tc>
          <w:tcPr>
            <w:tcW w:w="3497" w:type="dxa"/>
          </w:tcPr>
          <w:p w14:paraId="7771C3D5" w14:textId="16DB2428" w:rsidR="00224472" w:rsidRPr="009A1BD0" w:rsidRDefault="00224472">
            <w:pPr>
              <w:spacing w:before="60" w:after="60"/>
              <w:rPr>
                <w:rFonts w:ascii="Courier New" w:hAnsi="Courier New" w:cs="Courier New"/>
                <w:sz w:val="24"/>
                <w:szCs w:val="24"/>
              </w:rPr>
            </w:pPr>
            <w:proofErr w:type="spellStart"/>
            <w:proofErr w:type="gramStart"/>
            <w:r w:rsidRPr="008B20A9">
              <w:rPr>
                <w:rFonts w:ascii="Courier New" w:hAnsi="Courier New" w:cs="Courier New"/>
              </w:rPr>
              <w:t>subject.length</w:t>
            </w:r>
            <w:proofErr w:type="spellEnd"/>
            <w:proofErr w:type="gramEnd"/>
          </w:p>
        </w:tc>
      </w:tr>
    </w:tbl>
    <w:p w14:paraId="73016058" w14:textId="13915FD5" w:rsidR="00C5006E" w:rsidRDefault="00224472" w:rsidP="006C5E4A">
      <w:r>
        <w:t xml:space="preserve">Notice that the approach in </w:t>
      </w:r>
      <w:r w:rsidR="00C5006E">
        <w:t>ERL</w:t>
      </w:r>
      <w:r w:rsidR="008B20A9">
        <w:t xml:space="preserve"> </w:t>
      </w:r>
      <w:r>
        <w:t xml:space="preserve">(as in </w:t>
      </w:r>
      <w:r w:rsidR="008B20A9">
        <w:t>some other languages</w:t>
      </w:r>
      <w:r>
        <w:t xml:space="preserve">, </w:t>
      </w:r>
      <w:r w:rsidR="00D1684B">
        <w:t xml:space="preserve">e.g. JavaScript and BASIC) </w:t>
      </w:r>
      <w:r>
        <w:t>is quite different.  In particular</w:t>
      </w:r>
      <w:r w:rsidR="00C5006E">
        <w:t xml:space="preserve">: </w:t>
      </w:r>
    </w:p>
    <w:p w14:paraId="4D0A5093" w14:textId="0823D15D" w:rsidR="008B20A9" w:rsidRPr="00F04906" w:rsidRDefault="00224472" w:rsidP="00224472">
      <w:pPr>
        <w:pStyle w:val="Tabletext"/>
        <w:numPr>
          <w:ilvl w:val="0"/>
          <w:numId w:val="8"/>
        </w:numPr>
        <w:spacing w:before="60" w:after="60"/>
        <w:ind w:left="284" w:hanging="284"/>
        <w:rPr>
          <w:rFonts w:eastAsiaTheme="minorHAnsi" w:cs="Arial"/>
          <w:color w:val="auto"/>
          <w:kern w:val="2"/>
          <w:lang w:val="en-GB" w:eastAsia="en-US"/>
          <w14:ligatures w14:val="standardContextual"/>
        </w:rPr>
      </w:pPr>
      <w:proofErr w:type="gramStart"/>
      <w:r>
        <w:rPr>
          <w:rFonts w:eastAsiaTheme="minorHAnsi" w:cs="Arial"/>
          <w:color w:val="auto"/>
          <w:kern w:val="2"/>
          <w:lang w:val="en-GB" w:eastAsia="en-US"/>
          <w14:ligatures w14:val="standardContextual"/>
        </w:rPr>
        <w:t>the .</w:t>
      </w:r>
      <w:r w:rsidRPr="00224472">
        <w:rPr>
          <w:rFonts w:ascii="Courier New" w:eastAsiaTheme="minorHAnsi" w:hAnsi="Courier New" w:cs="Courier New"/>
          <w:color w:val="auto"/>
          <w:kern w:val="2"/>
          <w:lang w:val="en-GB" w:eastAsia="en-US"/>
          <w14:ligatures w14:val="standardContextual"/>
        </w:rPr>
        <w:t>substring</w:t>
      </w:r>
      <w:proofErr w:type="gramEnd"/>
      <w:r>
        <w:rPr>
          <w:rFonts w:eastAsiaTheme="minorHAnsi" w:cs="Arial"/>
          <w:color w:val="auto"/>
          <w:kern w:val="2"/>
          <w:lang w:val="en-GB" w:eastAsia="en-US"/>
          <w14:ligatures w14:val="standardContextual"/>
        </w:rPr>
        <w:t xml:space="preserve"> example</w:t>
      </w:r>
      <w:r w:rsidR="00F04906">
        <w:rPr>
          <w:rFonts w:eastAsiaTheme="minorHAnsi" w:cs="Arial"/>
          <w:color w:val="auto"/>
          <w:kern w:val="2"/>
          <w:lang w:val="en-GB" w:eastAsia="en-US"/>
          <w14:ligatures w14:val="standardContextual"/>
        </w:rPr>
        <w:t xml:space="preserve"> means “5 characters starting at position 3”, rather than characters from positions 3 to 5</w:t>
      </w:r>
    </w:p>
    <w:p w14:paraId="1B97257E" w14:textId="7F5BCC46" w:rsidR="008B20A9" w:rsidRPr="00F04906" w:rsidRDefault="008B20A9" w:rsidP="00224472">
      <w:pPr>
        <w:pStyle w:val="Tabletext"/>
        <w:numPr>
          <w:ilvl w:val="0"/>
          <w:numId w:val="8"/>
        </w:numPr>
        <w:spacing w:before="60" w:after="60"/>
        <w:ind w:left="284" w:hanging="284"/>
        <w:rPr>
          <w:rFonts w:eastAsiaTheme="minorHAnsi" w:cs="Arial"/>
          <w:color w:val="auto"/>
          <w:kern w:val="2"/>
          <w:lang w:val="en-GB" w:eastAsia="en-US"/>
          <w14:ligatures w14:val="standardContextual"/>
        </w:rPr>
      </w:pPr>
      <w:proofErr w:type="spellStart"/>
      <w:proofErr w:type="gramStart"/>
      <w:r w:rsidRPr="008B20A9">
        <w:rPr>
          <w:rFonts w:ascii="Courier New" w:eastAsiaTheme="minorHAnsi" w:hAnsi="Courier New" w:cs="Courier New"/>
          <w:color w:val="auto"/>
          <w:kern w:val="2"/>
          <w:lang w:val="en-GB" w:eastAsia="en-US"/>
          <w14:ligatures w14:val="standardContextual"/>
        </w:rPr>
        <w:t>subject.left</w:t>
      </w:r>
      <w:proofErr w:type="spellEnd"/>
      <w:proofErr w:type="gramEnd"/>
      <w:r w:rsidRPr="008B20A9">
        <w:rPr>
          <w:rFonts w:ascii="Courier New" w:eastAsiaTheme="minorHAnsi" w:hAnsi="Courier New" w:cs="Courier New"/>
          <w:color w:val="auto"/>
          <w:kern w:val="2"/>
          <w:lang w:val="en-GB" w:eastAsia="en-US"/>
          <w14:ligatures w14:val="standardContextual"/>
        </w:rPr>
        <w:t>(4)</w:t>
      </w:r>
      <w:r w:rsidR="00F04906">
        <w:rPr>
          <w:rFonts w:ascii="Courier New" w:eastAsiaTheme="minorHAnsi" w:hAnsi="Courier New" w:cs="Courier New"/>
          <w:color w:val="auto"/>
          <w:kern w:val="2"/>
          <w:lang w:val="en-GB" w:eastAsia="en-US"/>
          <w14:ligatures w14:val="standardContextual"/>
        </w:rPr>
        <w:t xml:space="preserve"> </w:t>
      </w:r>
      <w:r w:rsidR="00224472">
        <w:rPr>
          <w:rFonts w:eastAsiaTheme="minorHAnsi" w:cs="Arial"/>
          <w:color w:val="auto"/>
          <w:kern w:val="2"/>
          <w:lang w:val="en-GB" w:eastAsia="en-US"/>
          <w14:ligatures w14:val="standardContextual"/>
        </w:rPr>
        <w:t xml:space="preserve">returns </w:t>
      </w:r>
      <w:r w:rsidR="00F04906">
        <w:rPr>
          <w:rFonts w:eastAsiaTheme="minorHAnsi" w:cs="Arial"/>
          <w:color w:val="auto"/>
          <w:kern w:val="2"/>
          <w:lang w:val="en-GB" w:eastAsia="en-US"/>
          <w14:ligatures w14:val="standardContextual"/>
        </w:rPr>
        <w:t>the left-most 4 characters</w:t>
      </w:r>
    </w:p>
    <w:p w14:paraId="7E6F3FBA" w14:textId="59D45B9B" w:rsidR="008B20A9" w:rsidRPr="00F04906" w:rsidRDefault="008B20A9" w:rsidP="00224472">
      <w:pPr>
        <w:pStyle w:val="ListParagraph"/>
        <w:numPr>
          <w:ilvl w:val="0"/>
          <w:numId w:val="8"/>
        </w:numPr>
        <w:spacing w:before="60" w:after="60"/>
        <w:ind w:left="284" w:hanging="284"/>
      </w:pPr>
      <w:proofErr w:type="spellStart"/>
      <w:proofErr w:type="gramStart"/>
      <w:r w:rsidRPr="00224472">
        <w:rPr>
          <w:rFonts w:ascii="Courier New" w:hAnsi="Courier New" w:cs="Courier New"/>
        </w:rPr>
        <w:t>subject.right</w:t>
      </w:r>
      <w:proofErr w:type="spellEnd"/>
      <w:proofErr w:type="gramEnd"/>
      <w:r w:rsidRPr="00224472">
        <w:rPr>
          <w:rFonts w:ascii="Courier New" w:hAnsi="Courier New" w:cs="Courier New"/>
        </w:rPr>
        <w:t>(3)</w:t>
      </w:r>
      <w:r w:rsidR="00F04906" w:rsidRPr="00224472">
        <w:rPr>
          <w:rFonts w:ascii="Courier New" w:hAnsi="Courier New" w:cs="Courier New"/>
        </w:rPr>
        <w:t xml:space="preserve"> </w:t>
      </w:r>
      <w:r w:rsidR="00224472">
        <w:t>returns</w:t>
      </w:r>
      <w:r w:rsidR="00F04906">
        <w:t xml:space="preserve"> the right-most 3 characters</w:t>
      </w:r>
    </w:p>
    <w:p w14:paraId="7C4D95CD" w14:textId="02C5C7C9" w:rsidR="00677325" w:rsidRDefault="0010666F" w:rsidP="0010666F">
      <w:pPr>
        <w:pStyle w:val="Heading3"/>
      </w:pPr>
      <w:r>
        <w:t>Arrays</w:t>
      </w:r>
    </w:p>
    <w:p w14:paraId="799721D0" w14:textId="493FB7FA" w:rsidR="00D4780C" w:rsidRDefault="00D4780C" w:rsidP="00D4780C">
      <w:r w:rsidRPr="00D4780C">
        <w:t>Pyth</w:t>
      </w:r>
      <w:r>
        <w:t xml:space="preserve">on doesn’t include support for arrays, but it does have </w:t>
      </w:r>
      <w:r w:rsidRPr="00D4780C">
        <w:rPr>
          <w:i/>
          <w:iCs/>
        </w:rPr>
        <w:t>lists</w:t>
      </w:r>
      <w:r>
        <w:t>, which have similar uses.  The main differences between arrays and lists are:</w:t>
      </w:r>
    </w:p>
    <w:p w14:paraId="0C5D4DD3" w14:textId="6B9811CF" w:rsidR="00D4780C" w:rsidRDefault="00D4780C" w:rsidP="00D4780C">
      <w:pPr>
        <w:pStyle w:val="ListParagraph"/>
        <w:numPr>
          <w:ilvl w:val="0"/>
          <w:numId w:val="6"/>
        </w:numPr>
        <w:ind w:left="425" w:hanging="425"/>
        <w:contextualSpacing w:val="0"/>
      </w:pPr>
      <w:r>
        <w:t>items in lists can have mixed types, but items in an array are all the same type (e.g. all integers, all strings, etc.).  A list in Python could look like this:</w:t>
      </w:r>
      <w:r>
        <w:br/>
      </w:r>
      <w:proofErr w:type="spellStart"/>
      <w:r w:rsidRPr="00D4780C">
        <w:rPr>
          <w:rFonts w:ascii="Courier New" w:hAnsi="Courier New" w:cs="Courier New"/>
        </w:rPr>
        <w:t>my_list</w:t>
      </w:r>
      <w:proofErr w:type="spellEnd"/>
      <w:r w:rsidRPr="00D4780C">
        <w:rPr>
          <w:rFonts w:ascii="Courier New" w:hAnsi="Courier New" w:cs="Courier New"/>
        </w:rPr>
        <w:t xml:space="preserve"> = [1, </w:t>
      </w:r>
      <w:r w:rsidR="009977C5" w:rsidRPr="00131704">
        <w:rPr>
          <w:rFonts w:ascii="Courier New" w:hAnsi="Courier New" w:cs="Courier New"/>
        </w:rPr>
        <w:t>"</w:t>
      </w:r>
      <w:r w:rsidRPr="00D4780C">
        <w:rPr>
          <w:rFonts w:ascii="Courier New" w:hAnsi="Courier New" w:cs="Courier New"/>
        </w:rPr>
        <w:t>hello</w:t>
      </w:r>
      <w:r w:rsidR="009977C5" w:rsidRPr="00131704">
        <w:rPr>
          <w:rFonts w:ascii="Courier New" w:hAnsi="Courier New" w:cs="Courier New"/>
        </w:rPr>
        <w:t>"</w:t>
      </w:r>
      <w:r w:rsidRPr="00D4780C">
        <w:rPr>
          <w:rFonts w:ascii="Courier New" w:hAnsi="Courier New" w:cs="Courier New"/>
        </w:rPr>
        <w:t>, True, 3.2]</w:t>
      </w:r>
      <w:r>
        <w:t xml:space="preserve"> (but an array couldn’t).</w:t>
      </w:r>
    </w:p>
    <w:p w14:paraId="08FE80C4" w14:textId="688FDF1B" w:rsidR="00D4780C" w:rsidRDefault="00D4780C" w:rsidP="00D4780C">
      <w:pPr>
        <w:pStyle w:val="ListParagraph"/>
        <w:numPr>
          <w:ilvl w:val="0"/>
          <w:numId w:val="6"/>
        </w:numPr>
        <w:ind w:left="425" w:hanging="425"/>
        <w:contextualSpacing w:val="0"/>
      </w:pPr>
      <w:r>
        <w:t>items can be added to an array in any order, but lists are filled up from the start – the first item must be item 0.  Arrays are declared to contain a specific number of elements (often the number is actually the highest index allowed rather than the number of items)</w:t>
      </w:r>
      <w:r w:rsidR="0026738D">
        <w:t xml:space="preserve">, so you could declare </w:t>
      </w:r>
      <w:r w:rsidR="0026738D" w:rsidRPr="0026738D">
        <w:rPr>
          <w:rFonts w:ascii="Courier New" w:hAnsi="Courier New" w:cs="Courier New"/>
        </w:rPr>
        <w:t xml:space="preserve">array </w:t>
      </w:r>
      <w:proofErr w:type="gramStart"/>
      <w:r w:rsidR="0026738D" w:rsidRPr="0026738D">
        <w:rPr>
          <w:rFonts w:ascii="Courier New" w:hAnsi="Courier New" w:cs="Courier New"/>
        </w:rPr>
        <w:t>people[</w:t>
      </w:r>
      <w:proofErr w:type="gramEnd"/>
      <w:r w:rsidR="0026738D" w:rsidRPr="0026738D">
        <w:rPr>
          <w:rFonts w:ascii="Courier New" w:hAnsi="Courier New" w:cs="Courier New"/>
        </w:rPr>
        <w:t>5]</w:t>
      </w:r>
      <w:r w:rsidR="0026738D">
        <w:t xml:space="preserve"> (as in the example below), but then add </w:t>
      </w:r>
      <w:r w:rsidR="0026738D" w:rsidRPr="0026738D">
        <w:rPr>
          <w:rFonts w:ascii="Courier New" w:hAnsi="Courier New" w:cs="Courier New"/>
        </w:rPr>
        <w:t xml:space="preserve">people[3] = </w:t>
      </w:r>
      <w:r w:rsidR="009977C5" w:rsidRPr="00131704">
        <w:rPr>
          <w:rFonts w:ascii="Courier New" w:hAnsi="Courier New" w:cs="Courier New"/>
        </w:rPr>
        <w:t>"</w:t>
      </w:r>
      <w:r w:rsidR="0026738D" w:rsidRPr="0026738D">
        <w:rPr>
          <w:rFonts w:ascii="Courier New" w:hAnsi="Courier New" w:cs="Courier New"/>
        </w:rPr>
        <w:t>ran away</w:t>
      </w:r>
      <w:r w:rsidR="009977C5" w:rsidRPr="00131704">
        <w:rPr>
          <w:rFonts w:ascii="Courier New" w:hAnsi="Courier New" w:cs="Courier New"/>
        </w:rPr>
        <w:t>"</w:t>
      </w:r>
      <w:r w:rsidR="0026738D">
        <w:t xml:space="preserve"> first.  In a Python list you can only add an item 3 if there is already an item 2.</w:t>
      </w:r>
    </w:p>
    <w:p w14:paraId="74DF1361" w14:textId="0CDC3A94" w:rsidR="00D4780C" w:rsidRDefault="00D4780C" w:rsidP="00D4780C">
      <w:r>
        <w:t xml:space="preserve">The example in the </w:t>
      </w:r>
      <w:r w:rsidR="0026738D">
        <w:t>E</w:t>
      </w:r>
      <w:r>
        <w:t>RL</w:t>
      </w:r>
      <w:r w:rsidR="0026738D">
        <w:t xml:space="preserve"> guide for arrays is as follows:</w:t>
      </w:r>
    </w:p>
    <w:p w14:paraId="16FC535F" w14:textId="77777777" w:rsidR="00D4780C" w:rsidRPr="00B1379D" w:rsidRDefault="00D4780C" w:rsidP="003E0D60">
      <w:pPr>
        <w:rPr>
          <w:rFonts w:ascii="Courier New" w:hAnsi="Courier New" w:cs="Courier New"/>
        </w:rPr>
      </w:pPr>
      <w:r>
        <w:rPr>
          <w:rFonts w:ascii="Courier New" w:hAnsi="Courier New" w:cs="Courier New"/>
        </w:rPr>
        <w:t xml:space="preserve">array </w:t>
      </w:r>
      <w:proofErr w:type="gramStart"/>
      <w:r>
        <w:rPr>
          <w:rFonts w:ascii="Courier New" w:hAnsi="Courier New" w:cs="Courier New"/>
        </w:rPr>
        <w:t>people</w:t>
      </w:r>
      <w:r w:rsidRPr="00B1379D">
        <w:rPr>
          <w:rFonts w:ascii="Courier New" w:hAnsi="Courier New" w:cs="Courier New"/>
        </w:rPr>
        <w:t>[</w:t>
      </w:r>
      <w:proofErr w:type="gramEnd"/>
      <w:r w:rsidRPr="00B1379D">
        <w:rPr>
          <w:rFonts w:ascii="Courier New" w:hAnsi="Courier New" w:cs="Courier New"/>
        </w:rPr>
        <w:t>5]</w:t>
      </w:r>
    </w:p>
    <w:p w14:paraId="691727C5" w14:textId="150C3D88" w:rsidR="00D4780C" w:rsidRPr="00B1379D" w:rsidRDefault="00D4780C" w:rsidP="003E0D60">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0]</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"Sir Robin"</w:t>
      </w:r>
    </w:p>
    <w:p w14:paraId="385D9C9D" w14:textId="72B00EAF" w:rsidR="00D4780C" w:rsidRPr="00B1379D" w:rsidRDefault="00D4780C" w:rsidP="003E0D60">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1]</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"Brave"</w:t>
      </w:r>
    </w:p>
    <w:p w14:paraId="7A4E0A06" w14:textId="413270E8" w:rsidR="00D4780C" w:rsidRPr="00B1379D" w:rsidRDefault="00D4780C" w:rsidP="003E0D60">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2]</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"chicken"</w:t>
      </w:r>
    </w:p>
    <w:p w14:paraId="1EE383F7" w14:textId="081F03D4" w:rsidR="00D4780C" w:rsidRPr="00B1379D" w:rsidRDefault="00D4780C" w:rsidP="003E0D60">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3]</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"ran away"</w:t>
      </w:r>
    </w:p>
    <w:p w14:paraId="2A4E400F" w14:textId="4D150B97" w:rsidR="00D4780C" w:rsidRDefault="003E0D60" w:rsidP="00761B3A">
      <w:pPr>
        <w:spacing w:before="240"/>
      </w:pPr>
      <w:r>
        <w:t xml:space="preserve">Lists in Python don’t need to be </w:t>
      </w:r>
      <w:r w:rsidR="0020659E">
        <w:t>“</w:t>
      </w:r>
      <w:r>
        <w:t>declared</w:t>
      </w:r>
      <w:r w:rsidR="0020659E">
        <w:t>”</w:t>
      </w:r>
      <w:r>
        <w:t xml:space="preserve"> but they do need to be created before they can be added to, so the closest Python equivalent to this would probably be (</w:t>
      </w:r>
      <w:proofErr w:type="gramStart"/>
      <w:r w:rsidR="00950AEA">
        <w:t xml:space="preserve">NB </w:t>
      </w:r>
      <w:r w:rsidRPr="003E0D60">
        <w:rPr>
          <w:rFonts w:ascii="Courier New" w:hAnsi="Courier New" w:cs="Courier New"/>
        </w:rPr>
        <w:t>.append</w:t>
      </w:r>
      <w:proofErr w:type="gramEnd"/>
      <w:r w:rsidRPr="003E0D60">
        <w:rPr>
          <w:rFonts w:ascii="Courier New" w:hAnsi="Courier New" w:cs="Courier New"/>
        </w:rPr>
        <w:t>()</w:t>
      </w:r>
      <w:r>
        <w:t xml:space="preserve"> adds an item to </w:t>
      </w:r>
      <w:r w:rsidR="00761B3A">
        <w:t>the end of the list</w:t>
      </w:r>
      <w:r>
        <w:t>):</w:t>
      </w:r>
    </w:p>
    <w:p w14:paraId="0FC89B5D" w14:textId="38099959" w:rsidR="003E0D60" w:rsidRPr="003E0D60" w:rsidRDefault="003E0D60" w:rsidP="00D4780C">
      <w:pPr>
        <w:rPr>
          <w:rFonts w:ascii="Courier New" w:hAnsi="Courier New" w:cs="Courier New"/>
        </w:rPr>
      </w:pPr>
      <w:r w:rsidRPr="003E0D60">
        <w:rPr>
          <w:rFonts w:ascii="Courier New" w:hAnsi="Courier New" w:cs="Courier New"/>
        </w:rPr>
        <w:t>people = []</w:t>
      </w:r>
    </w:p>
    <w:p w14:paraId="10F054C9" w14:textId="49A11841" w:rsidR="003E0D60" w:rsidRPr="003E0D60" w:rsidRDefault="003E0D60" w:rsidP="00D4780C">
      <w:pPr>
        <w:rPr>
          <w:rFonts w:ascii="Courier New" w:hAnsi="Courier New" w:cs="Courier New"/>
        </w:rPr>
      </w:pPr>
      <w:proofErr w:type="spellStart"/>
      <w:proofErr w:type="gramStart"/>
      <w:r w:rsidRPr="003E0D60">
        <w:rPr>
          <w:rFonts w:ascii="Courier New" w:hAnsi="Courier New" w:cs="Courier New"/>
        </w:rPr>
        <w:t>people.append</w:t>
      </w:r>
      <w:proofErr w:type="spellEnd"/>
      <w:proofErr w:type="gramEnd"/>
      <w:r w:rsidRPr="003E0D60">
        <w:rPr>
          <w:rFonts w:ascii="Courier New" w:hAnsi="Courier New" w:cs="Courier New"/>
        </w:rPr>
        <w:t>(</w:t>
      </w:r>
      <w:r w:rsidR="000C0EAE">
        <w:rPr>
          <w:rFonts w:ascii="Courier New" w:hAnsi="Courier New" w:cs="Courier New"/>
        </w:rPr>
        <w:t>"</w:t>
      </w:r>
      <w:r w:rsidRPr="003E0D60">
        <w:rPr>
          <w:rFonts w:ascii="Courier New" w:hAnsi="Courier New" w:cs="Courier New"/>
        </w:rPr>
        <w:t>Sir Robin</w:t>
      </w:r>
      <w:r w:rsidR="000C0EAE">
        <w:rPr>
          <w:rFonts w:ascii="Courier New" w:hAnsi="Courier New" w:cs="Courier New"/>
        </w:rPr>
        <w:t>"</w:t>
      </w:r>
      <w:r w:rsidRPr="003E0D60">
        <w:rPr>
          <w:rFonts w:ascii="Courier New" w:hAnsi="Courier New" w:cs="Courier New"/>
        </w:rPr>
        <w:t>)</w:t>
      </w:r>
    </w:p>
    <w:p w14:paraId="2279F45E" w14:textId="70AC4C66" w:rsidR="003E0D60" w:rsidRPr="003E0D60" w:rsidRDefault="003E0D60" w:rsidP="00D4780C">
      <w:pPr>
        <w:rPr>
          <w:rFonts w:ascii="Courier New" w:hAnsi="Courier New" w:cs="Courier New"/>
        </w:rPr>
      </w:pPr>
      <w:proofErr w:type="spellStart"/>
      <w:proofErr w:type="gramStart"/>
      <w:r w:rsidRPr="003E0D60">
        <w:rPr>
          <w:rFonts w:ascii="Courier New" w:hAnsi="Courier New" w:cs="Courier New"/>
        </w:rPr>
        <w:t>people.append</w:t>
      </w:r>
      <w:proofErr w:type="spellEnd"/>
      <w:proofErr w:type="gramEnd"/>
      <w:r w:rsidRPr="003E0D60">
        <w:rPr>
          <w:rFonts w:ascii="Courier New" w:hAnsi="Courier New" w:cs="Courier New"/>
        </w:rPr>
        <w:t>(</w:t>
      </w:r>
      <w:r w:rsidR="000C0EAE">
        <w:rPr>
          <w:rFonts w:ascii="Courier New" w:hAnsi="Courier New" w:cs="Courier New"/>
        </w:rPr>
        <w:t>"</w:t>
      </w:r>
      <w:r w:rsidRPr="003E0D60">
        <w:rPr>
          <w:rFonts w:ascii="Courier New" w:hAnsi="Courier New" w:cs="Courier New"/>
        </w:rPr>
        <w:t>Brave</w:t>
      </w:r>
      <w:r w:rsidR="000C0EAE">
        <w:rPr>
          <w:rFonts w:ascii="Courier New" w:hAnsi="Courier New" w:cs="Courier New"/>
        </w:rPr>
        <w:t>"</w:t>
      </w:r>
      <w:r w:rsidRPr="003E0D60">
        <w:rPr>
          <w:rFonts w:ascii="Courier New" w:hAnsi="Courier New" w:cs="Courier New"/>
        </w:rPr>
        <w:t>)</w:t>
      </w:r>
    </w:p>
    <w:p w14:paraId="54DBDA4E" w14:textId="4F029FC0" w:rsidR="003E0D60" w:rsidRPr="003E0D60" w:rsidRDefault="003E0D60" w:rsidP="00D4780C">
      <w:pPr>
        <w:rPr>
          <w:rFonts w:ascii="Courier New" w:hAnsi="Courier New" w:cs="Courier New"/>
        </w:rPr>
      </w:pPr>
      <w:proofErr w:type="spellStart"/>
      <w:proofErr w:type="gramStart"/>
      <w:r w:rsidRPr="003E0D60">
        <w:rPr>
          <w:rFonts w:ascii="Courier New" w:hAnsi="Courier New" w:cs="Courier New"/>
        </w:rPr>
        <w:t>people.append</w:t>
      </w:r>
      <w:proofErr w:type="spellEnd"/>
      <w:proofErr w:type="gramEnd"/>
      <w:r w:rsidRPr="003E0D60">
        <w:rPr>
          <w:rFonts w:ascii="Courier New" w:hAnsi="Courier New" w:cs="Courier New"/>
        </w:rPr>
        <w:t>(</w:t>
      </w:r>
      <w:r w:rsidR="000C0EAE">
        <w:rPr>
          <w:rFonts w:ascii="Courier New" w:hAnsi="Courier New" w:cs="Courier New"/>
        </w:rPr>
        <w:t>"</w:t>
      </w:r>
      <w:r w:rsidRPr="003E0D60">
        <w:rPr>
          <w:rFonts w:ascii="Courier New" w:hAnsi="Courier New" w:cs="Courier New"/>
        </w:rPr>
        <w:t>chicken</w:t>
      </w:r>
      <w:r w:rsidR="000C0EAE">
        <w:rPr>
          <w:rFonts w:ascii="Courier New" w:hAnsi="Courier New" w:cs="Courier New"/>
        </w:rPr>
        <w:t>"</w:t>
      </w:r>
      <w:r w:rsidRPr="003E0D60">
        <w:rPr>
          <w:rFonts w:ascii="Courier New" w:hAnsi="Courier New" w:cs="Courier New"/>
        </w:rPr>
        <w:t>)</w:t>
      </w:r>
    </w:p>
    <w:p w14:paraId="3153A3D2" w14:textId="0397692F" w:rsidR="003E0D60" w:rsidRPr="003E0D60" w:rsidRDefault="003E0D60" w:rsidP="00D4780C">
      <w:pPr>
        <w:rPr>
          <w:rFonts w:ascii="Courier New" w:hAnsi="Courier New" w:cs="Courier New"/>
        </w:rPr>
      </w:pPr>
      <w:proofErr w:type="spellStart"/>
      <w:proofErr w:type="gramStart"/>
      <w:r w:rsidRPr="003E0D60">
        <w:rPr>
          <w:rFonts w:ascii="Courier New" w:hAnsi="Courier New" w:cs="Courier New"/>
        </w:rPr>
        <w:t>people.append</w:t>
      </w:r>
      <w:proofErr w:type="spellEnd"/>
      <w:proofErr w:type="gramEnd"/>
      <w:r w:rsidRPr="003E0D60">
        <w:rPr>
          <w:rFonts w:ascii="Courier New" w:hAnsi="Courier New" w:cs="Courier New"/>
        </w:rPr>
        <w:t>(</w:t>
      </w:r>
      <w:r w:rsidR="000C0EAE">
        <w:rPr>
          <w:rFonts w:ascii="Courier New" w:hAnsi="Courier New" w:cs="Courier New"/>
        </w:rPr>
        <w:t>"</w:t>
      </w:r>
      <w:r w:rsidRPr="003E0D60">
        <w:rPr>
          <w:rFonts w:ascii="Courier New" w:hAnsi="Courier New" w:cs="Courier New"/>
        </w:rPr>
        <w:t>ran away</w:t>
      </w:r>
      <w:r w:rsidR="000C0EAE">
        <w:rPr>
          <w:rFonts w:ascii="Courier New" w:hAnsi="Courier New" w:cs="Courier New"/>
        </w:rPr>
        <w:t>"</w:t>
      </w:r>
      <w:r w:rsidRPr="003E0D60">
        <w:rPr>
          <w:rFonts w:ascii="Courier New" w:hAnsi="Courier New" w:cs="Courier New"/>
        </w:rPr>
        <w:t>)</w:t>
      </w:r>
    </w:p>
    <w:p w14:paraId="01BF7154" w14:textId="116EA693" w:rsidR="00761B3A" w:rsidRDefault="00761B3A" w:rsidP="00761B3A">
      <w:pPr>
        <w:spacing w:before="240" w:after="240"/>
      </w:pPr>
      <w:r>
        <w:t xml:space="preserve">Python also has </w:t>
      </w:r>
      <w:proofErr w:type="gramStart"/>
      <w:r>
        <w:t xml:space="preserve">an </w:t>
      </w:r>
      <w:r w:rsidRPr="00761B3A">
        <w:rPr>
          <w:rFonts w:ascii="Courier New" w:hAnsi="Courier New" w:cs="Courier New"/>
        </w:rPr>
        <w:t>.insert</w:t>
      </w:r>
      <w:proofErr w:type="gramEnd"/>
      <w:r w:rsidRPr="00761B3A">
        <w:rPr>
          <w:rFonts w:ascii="Courier New" w:hAnsi="Courier New" w:cs="Courier New"/>
        </w:rPr>
        <w:t>()</w:t>
      </w:r>
      <w:r>
        <w:t xml:space="preserve"> method that you can use to insert values at other points in a list, rather than at the end – the first argument specifies the position and all indexes high</w:t>
      </w:r>
      <w:r w:rsidR="00A727DA">
        <w:t>er than that are increased by one</w:t>
      </w:r>
      <w:r>
        <w:t xml:space="preserve">.  These next two examples aren’t </w:t>
      </w:r>
      <w:proofErr w:type="gramStart"/>
      <w:r>
        <w:t>really equivalent</w:t>
      </w:r>
      <w:proofErr w:type="gramEnd"/>
      <w:r w:rsidR="00A727DA">
        <w:t xml:space="preserve"> as the Python version needs knowledge of what’s already in the list, </w:t>
      </w:r>
      <w:r>
        <w:t>but the end result is the same.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61B3A" w14:paraId="0096ABAE" w14:textId="77777777" w:rsidTr="006D2088">
        <w:tc>
          <w:tcPr>
            <w:tcW w:w="4508" w:type="dxa"/>
          </w:tcPr>
          <w:p w14:paraId="48109DE7" w14:textId="09C4DED2" w:rsidR="00761B3A" w:rsidRPr="00761B3A" w:rsidRDefault="00761B3A" w:rsidP="00D4780C">
            <w:pPr>
              <w:rPr>
                <w:b/>
                <w:bCs/>
              </w:rPr>
            </w:pPr>
            <w:r w:rsidRPr="00761B3A">
              <w:rPr>
                <w:b/>
                <w:bCs/>
              </w:rPr>
              <w:t>ERL Array</w:t>
            </w:r>
          </w:p>
        </w:tc>
        <w:tc>
          <w:tcPr>
            <w:tcW w:w="4508" w:type="dxa"/>
          </w:tcPr>
          <w:p w14:paraId="40867080" w14:textId="3026C5D2" w:rsidR="00761B3A" w:rsidRPr="00761B3A" w:rsidRDefault="00761B3A" w:rsidP="00D4780C">
            <w:pPr>
              <w:rPr>
                <w:b/>
                <w:bCs/>
              </w:rPr>
            </w:pPr>
            <w:r w:rsidRPr="00761B3A">
              <w:rPr>
                <w:b/>
                <w:bCs/>
              </w:rPr>
              <w:t>Python List</w:t>
            </w:r>
          </w:p>
        </w:tc>
      </w:tr>
      <w:tr w:rsidR="00761B3A" w14:paraId="6F76E688" w14:textId="77777777" w:rsidTr="006D2088">
        <w:tc>
          <w:tcPr>
            <w:tcW w:w="4508" w:type="dxa"/>
          </w:tcPr>
          <w:p w14:paraId="6D906D38" w14:textId="77777777" w:rsidR="00761B3A" w:rsidRPr="00B1379D" w:rsidRDefault="00761B3A" w:rsidP="00761B3A">
            <w:pPr>
              <w:rPr>
                <w:rFonts w:ascii="Courier New" w:hAnsi="Courier New" w:cs="Courier New"/>
              </w:rPr>
            </w:pPr>
            <w:r>
              <w:rPr>
                <w:rFonts w:ascii="Courier New" w:hAnsi="Courier New" w:cs="Courier New"/>
              </w:rPr>
              <w:t xml:space="preserve">array </w:t>
            </w:r>
            <w:proofErr w:type="gramStart"/>
            <w:r>
              <w:rPr>
                <w:rFonts w:ascii="Courier New" w:hAnsi="Courier New" w:cs="Courier New"/>
              </w:rPr>
              <w:t>people</w:t>
            </w:r>
            <w:r w:rsidRPr="00B1379D">
              <w:rPr>
                <w:rFonts w:ascii="Courier New" w:hAnsi="Courier New" w:cs="Courier New"/>
              </w:rPr>
              <w:t>[</w:t>
            </w:r>
            <w:proofErr w:type="gramEnd"/>
            <w:r w:rsidRPr="00B1379D">
              <w:rPr>
                <w:rFonts w:ascii="Courier New" w:hAnsi="Courier New" w:cs="Courier New"/>
              </w:rPr>
              <w:t>5]</w:t>
            </w:r>
          </w:p>
          <w:p w14:paraId="1F53B2C9" w14:textId="16AA8652" w:rsidR="00761B3A" w:rsidRDefault="00761B3A" w:rsidP="00761B3A">
            <w:pPr>
              <w:rPr>
                <w:rFonts w:ascii="Courier New" w:hAnsi="Courier New" w:cs="Courier New"/>
              </w:rPr>
            </w:pPr>
            <w:proofErr w:type="gramStart"/>
            <w:r>
              <w:rPr>
                <w:rFonts w:ascii="Courier New" w:hAnsi="Courier New" w:cs="Courier New"/>
              </w:rPr>
              <w:lastRenderedPageBreak/>
              <w:t>people[</w:t>
            </w:r>
            <w:proofErr w:type="gramEnd"/>
            <w:r>
              <w:rPr>
                <w:rFonts w:ascii="Courier New" w:hAnsi="Courier New" w:cs="Courier New"/>
              </w:rPr>
              <w:t>3]</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"ran away"</w:t>
            </w:r>
          </w:p>
          <w:p w14:paraId="69BB6D29" w14:textId="52DAC943" w:rsidR="00761B3A" w:rsidRPr="00B1379D" w:rsidRDefault="00761B3A" w:rsidP="00761B3A">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1]</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"Brave"</w:t>
            </w:r>
          </w:p>
          <w:p w14:paraId="58BAFB12" w14:textId="6685978F" w:rsidR="00761B3A" w:rsidRPr="00B1379D" w:rsidRDefault="00761B3A" w:rsidP="00761B3A">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0]</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"Sir Robin"</w:t>
            </w:r>
          </w:p>
          <w:p w14:paraId="2F44E922" w14:textId="56DD81AA" w:rsidR="00761B3A" w:rsidRPr="00761B3A" w:rsidRDefault="00761B3A" w:rsidP="00D4780C">
            <w:pPr>
              <w:rPr>
                <w:rFonts w:ascii="Courier New" w:hAnsi="Courier New" w:cs="Courier New"/>
              </w:rPr>
            </w:pPr>
            <w:proofErr w:type="gramStart"/>
            <w:r>
              <w:rPr>
                <w:rFonts w:ascii="Courier New" w:hAnsi="Courier New" w:cs="Courier New"/>
              </w:rPr>
              <w:t>people[</w:t>
            </w:r>
            <w:proofErr w:type="gramEnd"/>
            <w:r>
              <w:rPr>
                <w:rFonts w:ascii="Courier New" w:hAnsi="Courier New" w:cs="Courier New"/>
              </w:rPr>
              <w:t>2]</w:t>
            </w:r>
            <w:r w:rsidR="00A727DA">
              <w:rPr>
                <w:rFonts w:ascii="Courier New" w:hAnsi="Courier New" w:cs="Courier New"/>
              </w:rPr>
              <w:t xml:space="preserve"> </w:t>
            </w:r>
            <w:r>
              <w:rPr>
                <w:rFonts w:ascii="Courier New" w:hAnsi="Courier New" w:cs="Courier New"/>
              </w:rPr>
              <w:t>=</w:t>
            </w:r>
            <w:r w:rsidR="00A727DA">
              <w:rPr>
                <w:rFonts w:ascii="Courier New" w:hAnsi="Courier New" w:cs="Courier New"/>
              </w:rPr>
              <w:t xml:space="preserve"> </w:t>
            </w:r>
            <w:r>
              <w:rPr>
                <w:rFonts w:ascii="Courier New" w:hAnsi="Courier New" w:cs="Courier New"/>
              </w:rPr>
              <w:t>"chicken"</w:t>
            </w:r>
          </w:p>
        </w:tc>
        <w:tc>
          <w:tcPr>
            <w:tcW w:w="4508" w:type="dxa"/>
          </w:tcPr>
          <w:p w14:paraId="2260A032" w14:textId="77777777" w:rsidR="00761B3A" w:rsidRPr="003E0D60" w:rsidRDefault="00761B3A" w:rsidP="00761B3A">
            <w:pPr>
              <w:rPr>
                <w:rFonts w:ascii="Courier New" w:hAnsi="Courier New" w:cs="Courier New"/>
              </w:rPr>
            </w:pPr>
            <w:r w:rsidRPr="003E0D60">
              <w:rPr>
                <w:rFonts w:ascii="Courier New" w:hAnsi="Courier New" w:cs="Courier New"/>
              </w:rPr>
              <w:lastRenderedPageBreak/>
              <w:t>people = []</w:t>
            </w:r>
          </w:p>
          <w:p w14:paraId="024AEE1F" w14:textId="5FFFFF5A" w:rsidR="00761B3A" w:rsidRDefault="00761B3A" w:rsidP="00761B3A">
            <w:pPr>
              <w:rPr>
                <w:rFonts w:ascii="Courier New" w:hAnsi="Courier New" w:cs="Courier New"/>
              </w:rPr>
            </w:pPr>
            <w:proofErr w:type="spellStart"/>
            <w:proofErr w:type="gramStart"/>
            <w:r w:rsidRPr="003E0D60">
              <w:rPr>
                <w:rFonts w:ascii="Courier New" w:hAnsi="Courier New" w:cs="Courier New"/>
              </w:rPr>
              <w:lastRenderedPageBreak/>
              <w:t>people.append</w:t>
            </w:r>
            <w:proofErr w:type="spellEnd"/>
            <w:proofErr w:type="gramEnd"/>
            <w:r w:rsidRPr="003E0D60">
              <w:rPr>
                <w:rFonts w:ascii="Courier New" w:hAnsi="Courier New" w:cs="Courier New"/>
              </w:rPr>
              <w:t>(</w:t>
            </w:r>
            <w:r w:rsidR="000C0EAE">
              <w:rPr>
                <w:rFonts w:ascii="Courier New" w:hAnsi="Courier New" w:cs="Courier New"/>
              </w:rPr>
              <w:t>"</w:t>
            </w:r>
            <w:r w:rsidRPr="003E0D60">
              <w:rPr>
                <w:rFonts w:ascii="Courier New" w:hAnsi="Courier New" w:cs="Courier New"/>
              </w:rPr>
              <w:t>ran away</w:t>
            </w:r>
            <w:r w:rsidR="000C0EAE">
              <w:rPr>
                <w:rFonts w:ascii="Courier New" w:hAnsi="Courier New" w:cs="Courier New"/>
              </w:rPr>
              <w:t>"</w:t>
            </w:r>
            <w:r w:rsidRPr="003E0D60">
              <w:rPr>
                <w:rFonts w:ascii="Courier New" w:hAnsi="Courier New" w:cs="Courier New"/>
              </w:rPr>
              <w:t>)</w:t>
            </w:r>
          </w:p>
          <w:p w14:paraId="575A80A3" w14:textId="7FAC7C74" w:rsidR="00761B3A" w:rsidRPr="003E0D60" w:rsidRDefault="00761B3A" w:rsidP="00761B3A">
            <w:pPr>
              <w:rPr>
                <w:rFonts w:ascii="Courier New" w:hAnsi="Courier New" w:cs="Courier New"/>
              </w:rPr>
            </w:pPr>
            <w:proofErr w:type="spellStart"/>
            <w:proofErr w:type="gramStart"/>
            <w:r w:rsidRPr="003E0D60">
              <w:rPr>
                <w:rFonts w:ascii="Courier New" w:hAnsi="Courier New" w:cs="Courier New"/>
              </w:rPr>
              <w:t>people.</w:t>
            </w:r>
            <w:r>
              <w:rPr>
                <w:rFonts w:ascii="Courier New" w:hAnsi="Courier New" w:cs="Courier New"/>
              </w:rPr>
              <w:t>insert</w:t>
            </w:r>
            <w:proofErr w:type="spellEnd"/>
            <w:proofErr w:type="gramEnd"/>
            <w:r w:rsidRPr="003E0D60">
              <w:rPr>
                <w:rFonts w:ascii="Courier New" w:hAnsi="Courier New" w:cs="Courier New"/>
              </w:rPr>
              <w:t>(</w:t>
            </w:r>
            <w:r>
              <w:rPr>
                <w:rFonts w:ascii="Courier New" w:hAnsi="Courier New" w:cs="Courier New"/>
              </w:rPr>
              <w:t xml:space="preserve">0, </w:t>
            </w:r>
            <w:r w:rsidR="000C0EAE">
              <w:rPr>
                <w:rFonts w:ascii="Courier New" w:hAnsi="Courier New" w:cs="Courier New"/>
              </w:rPr>
              <w:t>"</w:t>
            </w:r>
            <w:r w:rsidRPr="003E0D60">
              <w:rPr>
                <w:rFonts w:ascii="Courier New" w:hAnsi="Courier New" w:cs="Courier New"/>
              </w:rPr>
              <w:t>Brave</w:t>
            </w:r>
            <w:r w:rsidR="000C0EAE">
              <w:rPr>
                <w:rFonts w:ascii="Courier New" w:hAnsi="Courier New" w:cs="Courier New"/>
              </w:rPr>
              <w:t>"</w:t>
            </w:r>
            <w:r w:rsidRPr="003E0D60">
              <w:rPr>
                <w:rFonts w:ascii="Courier New" w:hAnsi="Courier New" w:cs="Courier New"/>
              </w:rPr>
              <w:t>)</w:t>
            </w:r>
          </w:p>
          <w:p w14:paraId="6FEE55AF" w14:textId="3B5B4E9D" w:rsidR="00761B3A" w:rsidRPr="003E0D60" w:rsidRDefault="00761B3A" w:rsidP="00761B3A">
            <w:pPr>
              <w:rPr>
                <w:rFonts w:ascii="Courier New" w:hAnsi="Courier New" w:cs="Courier New"/>
              </w:rPr>
            </w:pPr>
            <w:proofErr w:type="spellStart"/>
            <w:proofErr w:type="gramStart"/>
            <w:r w:rsidRPr="003E0D60">
              <w:rPr>
                <w:rFonts w:ascii="Courier New" w:hAnsi="Courier New" w:cs="Courier New"/>
              </w:rPr>
              <w:t>people.</w:t>
            </w:r>
            <w:r w:rsidR="000C0EAE">
              <w:rPr>
                <w:rFonts w:ascii="Courier New" w:hAnsi="Courier New" w:cs="Courier New"/>
              </w:rPr>
              <w:t>insert</w:t>
            </w:r>
            <w:proofErr w:type="spellEnd"/>
            <w:proofErr w:type="gramEnd"/>
            <w:r w:rsidRPr="003E0D60">
              <w:rPr>
                <w:rFonts w:ascii="Courier New" w:hAnsi="Courier New" w:cs="Courier New"/>
              </w:rPr>
              <w:t>(</w:t>
            </w:r>
            <w:r w:rsidR="00A727DA">
              <w:rPr>
                <w:rFonts w:ascii="Courier New" w:hAnsi="Courier New" w:cs="Courier New"/>
              </w:rPr>
              <w:t xml:space="preserve">0, </w:t>
            </w:r>
            <w:r w:rsidR="000C0EAE">
              <w:rPr>
                <w:rFonts w:ascii="Courier New" w:hAnsi="Courier New" w:cs="Courier New"/>
              </w:rPr>
              <w:t>"</w:t>
            </w:r>
            <w:r w:rsidRPr="003E0D60">
              <w:rPr>
                <w:rFonts w:ascii="Courier New" w:hAnsi="Courier New" w:cs="Courier New"/>
              </w:rPr>
              <w:t>Sir Robin</w:t>
            </w:r>
            <w:r w:rsidR="000C0EAE">
              <w:rPr>
                <w:rFonts w:ascii="Courier New" w:hAnsi="Courier New" w:cs="Courier New"/>
              </w:rPr>
              <w:t>"</w:t>
            </w:r>
            <w:r w:rsidRPr="003E0D60">
              <w:rPr>
                <w:rFonts w:ascii="Courier New" w:hAnsi="Courier New" w:cs="Courier New"/>
              </w:rPr>
              <w:t>)</w:t>
            </w:r>
          </w:p>
          <w:p w14:paraId="01B09CAA" w14:textId="400E3FFA" w:rsidR="00761B3A" w:rsidRPr="00761B3A" w:rsidRDefault="00761B3A" w:rsidP="00D4780C">
            <w:pPr>
              <w:rPr>
                <w:rFonts w:ascii="Courier New" w:hAnsi="Courier New" w:cs="Courier New"/>
              </w:rPr>
            </w:pPr>
            <w:proofErr w:type="spellStart"/>
            <w:proofErr w:type="gramStart"/>
            <w:r w:rsidRPr="003E0D60">
              <w:rPr>
                <w:rFonts w:ascii="Courier New" w:hAnsi="Courier New" w:cs="Courier New"/>
              </w:rPr>
              <w:t>people.</w:t>
            </w:r>
            <w:r w:rsidR="000C0EAE">
              <w:rPr>
                <w:rFonts w:ascii="Courier New" w:hAnsi="Courier New" w:cs="Courier New"/>
              </w:rPr>
              <w:t>insert</w:t>
            </w:r>
            <w:proofErr w:type="spellEnd"/>
            <w:proofErr w:type="gramEnd"/>
            <w:r w:rsidRPr="003E0D60">
              <w:rPr>
                <w:rFonts w:ascii="Courier New" w:hAnsi="Courier New" w:cs="Courier New"/>
              </w:rPr>
              <w:t>(</w:t>
            </w:r>
            <w:r w:rsidR="00A727DA">
              <w:rPr>
                <w:rFonts w:ascii="Courier New" w:hAnsi="Courier New" w:cs="Courier New"/>
              </w:rPr>
              <w:t xml:space="preserve">2, </w:t>
            </w:r>
            <w:r w:rsidR="000C0EAE">
              <w:rPr>
                <w:rFonts w:ascii="Courier New" w:hAnsi="Courier New" w:cs="Courier New"/>
              </w:rPr>
              <w:t>"</w:t>
            </w:r>
            <w:r w:rsidRPr="003E0D60">
              <w:rPr>
                <w:rFonts w:ascii="Courier New" w:hAnsi="Courier New" w:cs="Courier New"/>
              </w:rPr>
              <w:t>chicken</w:t>
            </w:r>
            <w:r w:rsidR="000C0EAE">
              <w:rPr>
                <w:rFonts w:ascii="Courier New" w:hAnsi="Courier New" w:cs="Courier New"/>
              </w:rPr>
              <w:t>"</w:t>
            </w:r>
            <w:r w:rsidRPr="003E0D60">
              <w:rPr>
                <w:rFonts w:ascii="Courier New" w:hAnsi="Courier New" w:cs="Courier New"/>
              </w:rPr>
              <w:t>)</w:t>
            </w:r>
          </w:p>
        </w:tc>
      </w:tr>
    </w:tbl>
    <w:p w14:paraId="4AE6AF91" w14:textId="286B4CE1" w:rsidR="003E0D60" w:rsidRDefault="003E0D60" w:rsidP="00761B3A">
      <w:pPr>
        <w:spacing w:before="240"/>
      </w:pPr>
      <w:r>
        <w:lastRenderedPageBreak/>
        <w:t xml:space="preserve">You can also just create a list that contains </w:t>
      </w:r>
      <w:proofErr w:type="gramStart"/>
      <w:r>
        <w:t>all of</w:t>
      </w:r>
      <w:proofErr w:type="gramEnd"/>
      <w:r>
        <w:t xml:space="preserve"> the items:</w:t>
      </w:r>
    </w:p>
    <w:p w14:paraId="41C1C560" w14:textId="0475FF12" w:rsidR="003E0D60" w:rsidRPr="003E0D60" w:rsidRDefault="003E0D60" w:rsidP="003E0D60">
      <w:pPr>
        <w:rPr>
          <w:rFonts w:ascii="Courier New" w:hAnsi="Courier New" w:cs="Courier New"/>
        </w:rPr>
      </w:pPr>
      <w:r w:rsidRPr="003E0D60">
        <w:rPr>
          <w:rFonts w:ascii="Courier New" w:hAnsi="Courier New" w:cs="Courier New"/>
        </w:rPr>
        <w:t xml:space="preserve">people = </w:t>
      </w:r>
      <w:r>
        <w:rPr>
          <w:rFonts w:ascii="Courier New" w:hAnsi="Courier New" w:cs="Courier New"/>
        </w:rPr>
        <w:t>[</w:t>
      </w:r>
      <w:r w:rsidR="000C0EAE">
        <w:rPr>
          <w:rFonts w:ascii="Courier New" w:hAnsi="Courier New" w:cs="Courier New"/>
        </w:rPr>
        <w:t>"</w:t>
      </w:r>
      <w:r w:rsidRPr="003E0D60">
        <w:rPr>
          <w:rFonts w:ascii="Courier New" w:hAnsi="Courier New" w:cs="Courier New"/>
        </w:rPr>
        <w:t>Sir Robin</w:t>
      </w:r>
      <w:r w:rsidR="000C0EAE">
        <w:rPr>
          <w:rFonts w:ascii="Courier New" w:hAnsi="Courier New" w:cs="Courier New"/>
        </w:rPr>
        <w:t>"</w:t>
      </w:r>
      <w:r>
        <w:rPr>
          <w:rFonts w:ascii="Courier New" w:hAnsi="Courier New" w:cs="Courier New"/>
        </w:rPr>
        <w:t xml:space="preserve">, </w:t>
      </w:r>
      <w:r w:rsidR="000C0EAE">
        <w:rPr>
          <w:rFonts w:ascii="Courier New" w:hAnsi="Courier New" w:cs="Courier New"/>
        </w:rPr>
        <w:t>"</w:t>
      </w:r>
      <w:r w:rsidRPr="003E0D60">
        <w:rPr>
          <w:rFonts w:ascii="Courier New" w:hAnsi="Courier New" w:cs="Courier New"/>
        </w:rPr>
        <w:t>Brave</w:t>
      </w:r>
      <w:r w:rsidR="000C0EAE">
        <w:rPr>
          <w:rFonts w:ascii="Courier New" w:hAnsi="Courier New" w:cs="Courier New"/>
        </w:rPr>
        <w:t>"</w:t>
      </w:r>
      <w:r>
        <w:rPr>
          <w:rFonts w:ascii="Courier New" w:hAnsi="Courier New" w:cs="Courier New"/>
        </w:rPr>
        <w:t xml:space="preserve">, </w:t>
      </w:r>
      <w:r w:rsidR="000C0EAE">
        <w:rPr>
          <w:rFonts w:ascii="Courier New" w:hAnsi="Courier New" w:cs="Courier New"/>
        </w:rPr>
        <w:t>"</w:t>
      </w:r>
      <w:r w:rsidRPr="003E0D60">
        <w:rPr>
          <w:rFonts w:ascii="Courier New" w:hAnsi="Courier New" w:cs="Courier New"/>
        </w:rPr>
        <w:t>chicken</w:t>
      </w:r>
      <w:r w:rsidR="000C0EAE">
        <w:rPr>
          <w:rFonts w:ascii="Courier New" w:hAnsi="Courier New" w:cs="Courier New"/>
        </w:rPr>
        <w:t>"</w:t>
      </w:r>
      <w:r>
        <w:rPr>
          <w:rFonts w:ascii="Courier New" w:hAnsi="Courier New" w:cs="Courier New"/>
        </w:rPr>
        <w:t xml:space="preserve">, </w:t>
      </w:r>
      <w:r w:rsidR="000C0EAE">
        <w:rPr>
          <w:rFonts w:ascii="Courier New" w:hAnsi="Courier New" w:cs="Courier New"/>
        </w:rPr>
        <w:t>"</w:t>
      </w:r>
      <w:r w:rsidRPr="003E0D60">
        <w:rPr>
          <w:rFonts w:ascii="Courier New" w:hAnsi="Courier New" w:cs="Courier New"/>
        </w:rPr>
        <w:t>ran away</w:t>
      </w:r>
      <w:r w:rsidR="000C0EAE">
        <w:rPr>
          <w:rFonts w:ascii="Courier New" w:hAnsi="Courier New" w:cs="Courier New"/>
        </w:rPr>
        <w:t>"</w:t>
      </w:r>
      <w:r>
        <w:rPr>
          <w:rFonts w:ascii="Courier New" w:hAnsi="Courier New" w:cs="Courier New"/>
        </w:rPr>
        <w:t>]</w:t>
      </w:r>
    </w:p>
    <w:p w14:paraId="1FAD99D7" w14:textId="0E024D84" w:rsidR="003E0D60" w:rsidRDefault="003E0D60" w:rsidP="00D4780C">
      <w:r>
        <w:t xml:space="preserve">You pick items out of lists in exactly the same way as you can pick characters out of strings – see above – e.g. </w:t>
      </w:r>
      <w:proofErr w:type="gramStart"/>
      <w:r w:rsidRPr="003E0D60">
        <w:rPr>
          <w:rFonts w:ascii="Courier New" w:hAnsi="Courier New" w:cs="Courier New"/>
        </w:rPr>
        <w:t>people[</w:t>
      </w:r>
      <w:proofErr w:type="gramEnd"/>
      <w:r w:rsidRPr="003E0D60">
        <w:rPr>
          <w:rFonts w:ascii="Courier New" w:hAnsi="Courier New" w:cs="Courier New"/>
        </w:rPr>
        <w:t>1]</w:t>
      </w:r>
      <w:r>
        <w:t xml:space="preserve"> would return </w:t>
      </w:r>
      <w:r w:rsidRPr="003E0D60">
        <w:rPr>
          <w:rFonts w:ascii="Courier New" w:hAnsi="Courier New" w:cs="Courier New"/>
        </w:rPr>
        <w:t>“Brave”</w:t>
      </w:r>
      <w:r>
        <w:t>.</w:t>
      </w:r>
    </w:p>
    <w:p w14:paraId="4311A4F4" w14:textId="1D53BD80" w:rsidR="00BA2AEF" w:rsidRPr="00D4780C" w:rsidRDefault="00BA2AEF" w:rsidP="00D4780C">
      <w:r>
        <w:t xml:space="preserve">There is some debate about whether students should </w:t>
      </w:r>
      <w:r w:rsidR="006162AE">
        <w:t xml:space="preserve">know about </w:t>
      </w:r>
      <w:r w:rsidR="006162AE" w:rsidRPr="006162AE">
        <w:rPr>
          <w:i/>
          <w:iCs/>
        </w:rPr>
        <w:t>dictionaries</w:t>
      </w:r>
      <w:r w:rsidR="006162AE">
        <w:t xml:space="preserve"> in Python.  Dictionaries aren’t mentioned in the specification and there is no ERL equivalent, but in some languages</w:t>
      </w:r>
      <w:r w:rsidR="00224472">
        <w:t>,</w:t>
      </w:r>
      <w:r w:rsidR="006162AE">
        <w:t xml:space="preserve"> dictionaries are called </w:t>
      </w:r>
      <w:r w:rsidR="006162AE" w:rsidRPr="006162AE">
        <w:rPr>
          <w:i/>
          <w:iCs/>
        </w:rPr>
        <w:t>associative arrays</w:t>
      </w:r>
      <w:r w:rsidR="006162AE">
        <w:t>.</w:t>
      </w:r>
    </w:p>
    <w:p w14:paraId="6E8DFBDC" w14:textId="6FE6855D" w:rsidR="0010666F" w:rsidRDefault="004F2015" w:rsidP="004F2015">
      <w:pPr>
        <w:pStyle w:val="Heading3"/>
      </w:pPr>
      <w:r>
        <w:t>Random Numbers</w:t>
      </w:r>
    </w:p>
    <w:p w14:paraId="73B1A302" w14:textId="77777777" w:rsidR="0074444D" w:rsidRDefault="00E344EB" w:rsidP="00E344EB">
      <w:r>
        <w:t xml:space="preserve">The specification only requires knowledge of techniques such as </w:t>
      </w:r>
      <w:proofErr w:type="spellStart"/>
      <w:r w:rsidRPr="00E344EB">
        <w:rPr>
          <w:rFonts w:ascii="Courier New" w:hAnsi="Courier New" w:cs="Courier New"/>
        </w:rPr>
        <w:t>myVariable</w:t>
      </w:r>
      <w:proofErr w:type="spellEnd"/>
      <w:r w:rsidRPr="00E344EB">
        <w:rPr>
          <w:rFonts w:ascii="Courier New" w:hAnsi="Courier New" w:cs="Courier New"/>
        </w:rPr>
        <w:t xml:space="preserve"> = </w:t>
      </w:r>
      <w:proofErr w:type="gramStart"/>
      <w:r w:rsidRPr="00E344EB">
        <w:rPr>
          <w:rFonts w:ascii="Courier New" w:hAnsi="Courier New" w:cs="Courier New"/>
        </w:rPr>
        <w:t>random(</w:t>
      </w:r>
      <w:proofErr w:type="gramEnd"/>
      <w:r w:rsidRPr="00E344EB">
        <w:rPr>
          <w:rFonts w:ascii="Courier New" w:hAnsi="Courier New" w:cs="Courier New"/>
        </w:rPr>
        <w:t>1,6)</w:t>
      </w:r>
      <w:r>
        <w:rPr>
          <w:rFonts w:ascii="Courier New" w:hAnsi="Courier New" w:cs="Courier New"/>
        </w:rPr>
        <w:t xml:space="preserve"> </w:t>
      </w:r>
      <w:r w:rsidRPr="00E344EB">
        <w:t>– i.e.</w:t>
      </w:r>
      <w:r>
        <w:t xml:space="preserve"> creating a random number within a range of values.</w:t>
      </w:r>
      <w:r w:rsidR="0074444D">
        <w:t xml:space="preserve">  </w:t>
      </w:r>
    </w:p>
    <w:p w14:paraId="049E0611" w14:textId="78D39FD4" w:rsidR="00E344EB" w:rsidRDefault="0074444D" w:rsidP="00E344EB">
      <w:r>
        <w:t xml:space="preserve">Python doesn’t have built-in support for random numbers, but you can add it using a </w:t>
      </w:r>
      <w:r w:rsidRPr="0074444D">
        <w:rPr>
          <w:i/>
          <w:iCs/>
        </w:rPr>
        <w:t>library</w:t>
      </w:r>
      <w:r>
        <w:t>.  The Python equivalent of the above code would be:</w:t>
      </w:r>
    </w:p>
    <w:p w14:paraId="3A827672" w14:textId="77777777" w:rsidR="0074444D" w:rsidRPr="0074444D" w:rsidRDefault="0074444D" w:rsidP="0074444D">
      <w:pPr>
        <w:pStyle w:val="Heading3"/>
        <w:spacing w:before="60" w:after="60"/>
        <w:rPr>
          <w:rFonts w:ascii="Courier New" w:hAnsi="Courier New" w:cs="Courier New"/>
          <w:b w:val="0"/>
          <w:bCs w:val="0"/>
          <w:sz w:val="22"/>
          <w:szCs w:val="22"/>
        </w:rPr>
      </w:pPr>
      <w:r w:rsidRPr="0074444D">
        <w:rPr>
          <w:rFonts w:ascii="Courier New" w:hAnsi="Courier New" w:cs="Courier New"/>
          <w:b w:val="0"/>
          <w:bCs w:val="0"/>
          <w:sz w:val="22"/>
          <w:szCs w:val="22"/>
        </w:rPr>
        <w:t xml:space="preserve">from random import </w:t>
      </w:r>
      <w:proofErr w:type="spellStart"/>
      <w:r w:rsidRPr="0074444D">
        <w:rPr>
          <w:rFonts w:ascii="Courier New" w:hAnsi="Courier New" w:cs="Courier New"/>
          <w:b w:val="0"/>
          <w:bCs w:val="0"/>
          <w:sz w:val="22"/>
          <w:szCs w:val="22"/>
        </w:rPr>
        <w:t>randint</w:t>
      </w:r>
      <w:proofErr w:type="spellEnd"/>
    </w:p>
    <w:p w14:paraId="3B01079A" w14:textId="3A06C636" w:rsidR="00E344EB" w:rsidRPr="0074444D" w:rsidRDefault="0074444D" w:rsidP="0074444D">
      <w:pPr>
        <w:pStyle w:val="Heading3"/>
        <w:spacing w:before="60" w:after="60"/>
        <w:rPr>
          <w:rFonts w:ascii="Courier New" w:hAnsi="Courier New" w:cs="Courier New"/>
          <w:b w:val="0"/>
          <w:bCs w:val="0"/>
          <w:sz w:val="22"/>
          <w:szCs w:val="22"/>
        </w:rPr>
      </w:pPr>
      <w:proofErr w:type="spellStart"/>
      <w:r w:rsidRPr="0074444D">
        <w:rPr>
          <w:rFonts w:ascii="Courier New" w:hAnsi="Courier New" w:cs="Courier New"/>
          <w:b w:val="0"/>
          <w:bCs w:val="0"/>
          <w:sz w:val="22"/>
          <w:szCs w:val="22"/>
        </w:rPr>
        <w:t>myVariable</w:t>
      </w:r>
      <w:proofErr w:type="spellEnd"/>
      <w:r w:rsidRPr="0074444D">
        <w:rPr>
          <w:rFonts w:ascii="Courier New" w:hAnsi="Courier New" w:cs="Courier New"/>
          <w:b w:val="0"/>
          <w:bCs w:val="0"/>
          <w:sz w:val="22"/>
          <w:szCs w:val="22"/>
        </w:rPr>
        <w:t xml:space="preserve"> = </w:t>
      </w:r>
      <w:proofErr w:type="spellStart"/>
      <w:proofErr w:type="gramStart"/>
      <w:r w:rsidRPr="0074444D">
        <w:rPr>
          <w:rFonts w:ascii="Courier New" w:hAnsi="Courier New" w:cs="Courier New"/>
          <w:b w:val="0"/>
          <w:bCs w:val="0"/>
          <w:sz w:val="22"/>
          <w:szCs w:val="22"/>
        </w:rPr>
        <w:t>randint</w:t>
      </w:r>
      <w:proofErr w:type="spellEnd"/>
      <w:r w:rsidRPr="0074444D">
        <w:rPr>
          <w:rFonts w:ascii="Courier New" w:hAnsi="Courier New" w:cs="Courier New"/>
          <w:b w:val="0"/>
          <w:bCs w:val="0"/>
          <w:sz w:val="22"/>
          <w:szCs w:val="22"/>
        </w:rPr>
        <w:t>(</w:t>
      </w:r>
      <w:proofErr w:type="gramEnd"/>
      <w:r w:rsidRPr="0074444D">
        <w:rPr>
          <w:rFonts w:ascii="Courier New" w:hAnsi="Courier New" w:cs="Courier New"/>
          <w:b w:val="0"/>
          <w:bCs w:val="0"/>
          <w:sz w:val="22"/>
          <w:szCs w:val="22"/>
        </w:rPr>
        <w:t>1,6)</w:t>
      </w:r>
    </w:p>
    <w:p w14:paraId="477BF3B6" w14:textId="238BF5F6" w:rsidR="0074444D" w:rsidRDefault="0074444D" w:rsidP="00E344EB">
      <w:r>
        <w:t xml:space="preserve">Note that </w:t>
      </w:r>
      <w:proofErr w:type="spellStart"/>
      <w:proofErr w:type="gramStart"/>
      <w:r w:rsidRPr="0074444D">
        <w:rPr>
          <w:rFonts w:ascii="Courier New" w:hAnsi="Courier New" w:cs="Courier New"/>
        </w:rPr>
        <w:t>randint</w:t>
      </w:r>
      <w:proofErr w:type="spellEnd"/>
      <w:r w:rsidRPr="0074444D">
        <w:rPr>
          <w:rFonts w:ascii="Courier New" w:hAnsi="Courier New" w:cs="Courier New"/>
        </w:rPr>
        <w:t>(</w:t>
      </w:r>
      <w:proofErr w:type="gramEnd"/>
      <w:r w:rsidRPr="0074444D">
        <w:rPr>
          <w:rFonts w:ascii="Courier New" w:hAnsi="Courier New" w:cs="Courier New"/>
        </w:rPr>
        <w:t>)</w:t>
      </w:r>
      <w:r>
        <w:t xml:space="preserve"> is </w:t>
      </w:r>
      <w:r w:rsidRPr="0074444D">
        <w:rPr>
          <w:i/>
          <w:iCs/>
        </w:rPr>
        <w:t>inclusive</w:t>
      </w:r>
      <w:r>
        <w:t xml:space="preserve"> – the above code could give you a 1 or a 6.</w:t>
      </w:r>
    </w:p>
    <w:p w14:paraId="1B65486F" w14:textId="23B6921B" w:rsidR="00E344EB" w:rsidRPr="00E344EB" w:rsidRDefault="00E344EB" w:rsidP="00E344EB">
      <w:r>
        <w:t xml:space="preserve">Other programming languages (and spreadsheets) also have ways of creating a random number between 0 and 1 which you then need to scale yourself.  You can </w:t>
      </w:r>
      <w:hyperlink r:id="rId10" w:history="1">
        <w:r w:rsidRPr="00E344EB">
          <w:rPr>
            <w:rStyle w:val="Hyperlink"/>
          </w:rPr>
          <w:t>read more about that here</w:t>
        </w:r>
      </w:hyperlink>
      <w:r>
        <w:t>.</w:t>
      </w:r>
    </w:p>
    <w:p w14:paraId="2D3C2773" w14:textId="77777777" w:rsidR="002B189D" w:rsidRDefault="002B189D" w:rsidP="002B189D">
      <w:pPr>
        <w:pStyle w:val="Heading3"/>
      </w:pPr>
      <w:r>
        <w:t>File Handling</w:t>
      </w:r>
      <w:r w:rsidRPr="002B189D">
        <w:t xml:space="preserve"> </w:t>
      </w:r>
    </w:p>
    <w:p w14:paraId="2857C689" w14:textId="77777777" w:rsidR="004F2015" w:rsidRDefault="004F2015" w:rsidP="004F2015">
      <w:r>
        <w:t xml:space="preserve">File handling used to be tested extensively in the coursework tasks.  None of the GCSEs has coursework any longer, and </w:t>
      </w:r>
      <w:proofErr w:type="gramStart"/>
      <w:r>
        <w:t>all of</w:t>
      </w:r>
      <w:proofErr w:type="gramEnd"/>
      <w:r>
        <w:t xml:space="preserve"> the recent exam questions about file-handling have focussed on knowledge of the key steps:</w:t>
      </w:r>
    </w:p>
    <w:p w14:paraId="4A682B58" w14:textId="77777777" w:rsidR="004F2015" w:rsidRDefault="004F2015" w:rsidP="004F2015">
      <w:pPr>
        <w:pStyle w:val="ListParagraph"/>
        <w:numPr>
          <w:ilvl w:val="0"/>
          <w:numId w:val="5"/>
        </w:numPr>
        <w:ind w:left="426" w:hanging="426"/>
        <w:contextualSpacing w:val="0"/>
      </w:pPr>
      <w:r>
        <w:t xml:space="preserve">open the </w:t>
      </w:r>
      <w:proofErr w:type="gramStart"/>
      <w:r>
        <w:t>file</w:t>
      </w:r>
      <w:proofErr w:type="gramEnd"/>
    </w:p>
    <w:p w14:paraId="1953A3F1" w14:textId="77777777" w:rsidR="004F2015" w:rsidRDefault="004F2015" w:rsidP="004F2015">
      <w:pPr>
        <w:pStyle w:val="ListParagraph"/>
        <w:numPr>
          <w:ilvl w:val="0"/>
          <w:numId w:val="5"/>
        </w:numPr>
        <w:ind w:left="426" w:hanging="426"/>
        <w:contextualSpacing w:val="0"/>
      </w:pPr>
      <w:r>
        <w:t xml:space="preserve">read or write the required </w:t>
      </w:r>
      <w:proofErr w:type="gramStart"/>
      <w:r>
        <w:t>text</w:t>
      </w:r>
      <w:proofErr w:type="gramEnd"/>
    </w:p>
    <w:p w14:paraId="38C50747" w14:textId="77777777" w:rsidR="004F2015" w:rsidRDefault="004F2015" w:rsidP="004F2015">
      <w:pPr>
        <w:pStyle w:val="ListParagraph"/>
        <w:numPr>
          <w:ilvl w:val="0"/>
          <w:numId w:val="5"/>
        </w:numPr>
        <w:ind w:left="426" w:hanging="426"/>
        <w:contextualSpacing w:val="0"/>
      </w:pPr>
      <w:r>
        <w:t xml:space="preserve">close the </w:t>
      </w:r>
      <w:proofErr w:type="gramStart"/>
      <w:r>
        <w:t>file</w:t>
      </w:r>
      <w:proofErr w:type="gramEnd"/>
    </w:p>
    <w:p w14:paraId="79B50781" w14:textId="77777777" w:rsidR="004F2015" w:rsidRDefault="004F2015" w:rsidP="004F2015">
      <w:r>
        <w:t>We will practise these techniques in the practical programming lessons.</w:t>
      </w:r>
    </w:p>
    <w:p w14:paraId="31A585DA" w14:textId="19D220AC" w:rsidR="002B189D" w:rsidRDefault="002B189D" w:rsidP="002B189D">
      <w:pPr>
        <w:pStyle w:val="Heading3"/>
      </w:pPr>
      <w:r>
        <w:t>SQL</w:t>
      </w:r>
    </w:p>
    <w:p w14:paraId="360CB810" w14:textId="2D55659C" w:rsidR="002B189D" w:rsidRDefault="002B189D" w:rsidP="002B189D">
      <w:r>
        <w:t xml:space="preserve">You </w:t>
      </w:r>
      <w:r w:rsidR="00E57015">
        <w:t>are</w:t>
      </w:r>
      <w:r>
        <w:t xml:space="preserve"> required to know a small amount of SQL for most of the GCSEs.  This isn’t really a programming language so will be covered </w:t>
      </w:r>
      <w:proofErr w:type="gramStart"/>
      <w:r>
        <w:t>separately</w:t>
      </w:r>
      <w:proofErr w:type="gramEnd"/>
    </w:p>
    <w:p w14:paraId="30C0A5D0" w14:textId="77777777" w:rsidR="004F2015" w:rsidRDefault="004F2015" w:rsidP="004F2015">
      <w:pPr>
        <w:pStyle w:val="Heading3"/>
      </w:pPr>
      <w:r>
        <w:t>Functions and Procedures</w:t>
      </w:r>
    </w:p>
    <w:p w14:paraId="213CA380" w14:textId="3335F802" w:rsidR="00362023" w:rsidRDefault="00362023" w:rsidP="00324575">
      <w:r>
        <w:t xml:space="preserve">Functions and procedures are both examples of </w:t>
      </w:r>
      <w:r w:rsidRPr="00362023">
        <w:rPr>
          <w:i/>
          <w:iCs/>
        </w:rPr>
        <w:t>sub-programs</w:t>
      </w:r>
      <w:r>
        <w:t>.  These are sections of re-usable code that are usually used to perform a simple, single task.</w:t>
      </w:r>
    </w:p>
    <w:p w14:paraId="7392C58F" w14:textId="2DBD71C7" w:rsidR="00362023" w:rsidRDefault="00362023" w:rsidP="00324575">
      <w:r>
        <w:t xml:space="preserve">The difference between the two is that a function </w:t>
      </w:r>
      <w:r w:rsidRPr="00362023">
        <w:rPr>
          <w:i/>
          <w:iCs/>
        </w:rPr>
        <w:t>returns</w:t>
      </w:r>
      <w:r>
        <w:t xml:space="preserve"> a </w:t>
      </w:r>
      <w:proofErr w:type="gramStart"/>
      <w:r>
        <w:t>value</w:t>
      </w:r>
      <w:proofErr w:type="gramEnd"/>
      <w:r>
        <w:t xml:space="preserve"> and a procedure doesn’t.  Returning a value isn’t the same as displaying it – </w:t>
      </w:r>
      <w:r w:rsidRPr="00362023">
        <w:rPr>
          <w:rFonts w:ascii="Courier New" w:hAnsi="Courier New" w:cs="Courier New"/>
        </w:rPr>
        <w:t>print(</w:t>
      </w:r>
      <w:r w:rsidR="009977C5" w:rsidRPr="00131704">
        <w:rPr>
          <w:rFonts w:ascii="Courier New" w:hAnsi="Courier New" w:cs="Courier New"/>
        </w:rPr>
        <w:t>"</w:t>
      </w:r>
      <w:r w:rsidRPr="00362023">
        <w:rPr>
          <w:rFonts w:ascii="Courier New" w:hAnsi="Courier New" w:cs="Courier New"/>
        </w:rPr>
        <w:t>Hello</w:t>
      </w:r>
      <w:r w:rsidR="009977C5" w:rsidRPr="00131704">
        <w:rPr>
          <w:rFonts w:ascii="Courier New" w:hAnsi="Courier New" w:cs="Courier New"/>
        </w:rPr>
        <w:t>"</w:t>
      </w:r>
      <w:r w:rsidRPr="00362023">
        <w:rPr>
          <w:rFonts w:ascii="Courier New" w:hAnsi="Courier New" w:cs="Courier New"/>
        </w:rPr>
        <w:t>)</w:t>
      </w:r>
      <w:r>
        <w:t xml:space="preserve"> displays the text </w:t>
      </w:r>
      <w:r w:rsidRPr="00362023">
        <w:rPr>
          <w:i/>
          <w:iCs/>
        </w:rPr>
        <w:t>Hello</w:t>
      </w:r>
      <w:r>
        <w:t xml:space="preserve">, but it doesn’t return a value, e.g. anything that you could assign to a variable, whereas </w:t>
      </w:r>
      <w:proofErr w:type="spellStart"/>
      <w:r w:rsidRPr="00362023">
        <w:rPr>
          <w:rFonts w:ascii="Courier New" w:hAnsi="Courier New" w:cs="Courier New"/>
        </w:rPr>
        <w:lastRenderedPageBreak/>
        <w:t>len</w:t>
      </w:r>
      <w:proofErr w:type="spellEnd"/>
      <w:r w:rsidRPr="00362023">
        <w:rPr>
          <w:rFonts w:ascii="Courier New" w:hAnsi="Courier New" w:cs="Courier New"/>
        </w:rPr>
        <w:t>(</w:t>
      </w:r>
      <w:r w:rsidR="009977C5" w:rsidRPr="00131704">
        <w:rPr>
          <w:rFonts w:ascii="Courier New" w:hAnsi="Courier New" w:cs="Courier New"/>
        </w:rPr>
        <w:t>"</w:t>
      </w:r>
      <w:r w:rsidRPr="00362023">
        <w:rPr>
          <w:rFonts w:ascii="Courier New" w:hAnsi="Courier New" w:cs="Courier New"/>
        </w:rPr>
        <w:t>Hello</w:t>
      </w:r>
      <w:r w:rsidR="009977C5" w:rsidRPr="00131704">
        <w:rPr>
          <w:rFonts w:ascii="Courier New" w:hAnsi="Courier New" w:cs="Courier New"/>
        </w:rPr>
        <w:t>"</w:t>
      </w:r>
      <w:r w:rsidRPr="00362023">
        <w:rPr>
          <w:rFonts w:ascii="Courier New" w:hAnsi="Courier New" w:cs="Courier New"/>
        </w:rPr>
        <w:t>)</w:t>
      </w:r>
      <w:r>
        <w:t xml:space="preserve"> returns a value (i.e. 5) but doesn’t display anything.  </w:t>
      </w:r>
      <w:r w:rsidR="00EC5F23">
        <w:t xml:space="preserve">You will usually need to do something with the returned value – e.g. print it, store it, or use it with </w:t>
      </w:r>
      <w:r w:rsidR="00EC5F23" w:rsidRPr="00EC5F23">
        <w:rPr>
          <w:rFonts w:ascii="Courier New" w:hAnsi="Courier New" w:cs="Courier New"/>
        </w:rPr>
        <w:t>if</w:t>
      </w:r>
      <w:r w:rsidR="00EC5F23">
        <w:t xml:space="preserve"> to </w:t>
      </w:r>
      <w:proofErr w:type="gramStart"/>
      <w:r w:rsidR="00EC5F23">
        <w:t>make a decision</w:t>
      </w:r>
      <w:proofErr w:type="gramEnd"/>
      <w:r w:rsidR="00EC5F23">
        <w:t>.</w:t>
      </w:r>
    </w:p>
    <w:p w14:paraId="5D151C05" w14:textId="7292118D" w:rsidR="00EC5F23" w:rsidRDefault="00EC5F23" w:rsidP="00324575">
      <w:r>
        <w:t>Functions and procedures can both take an argument – inside the function or procedure this becomes a parameter.  This is a value that is passed into the code and can be used in calculations, etc.</w:t>
      </w:r>
    </w:p>
    <w:p w14:paraId="0071EB1D" w14:textId="52BB2B0F" w:rsidR="00EC5F23" w:rsidRDefault="00EC5F23" w:rsidP="00324575">
      <w:r>
        <w:t>Below is a program that contains a procedure definition and a line of code that calls it:</w:t>
      </w:r>
    </w:p>
    <w:p w14:paraId="1E4E0442" w14:textId="77777777" w:rsidR="00EC5F23" w:rsidRPr="00EC5F23" w:rsidRDefault="00EC5F23" w:rsidP="00EC5F23">
      <w:pPr>
        <w:rPr>
          <w:rFonts w:ascii="Courier New" w:hAnsi="Courier New" w:cs="Courier New"/>
        </w:rPr>
      </w:pPr>
      <w:r w:rsidRPr="00EC5F23">
        <w:rPr>
          <w:rFonts w:ascii="Courier New" w:hAnsi="Courier New" w:cs="Courier New"/>
        </w:rPr>
        <w:t>def greet(name):</w:t>
      </w:r>
    </w:p>
    <w:p w14:paraId="320608E8" w14:textId="77777777" w:rsidR="00EC5F23" w:rsidRPr="00EC5F23" w:rsidRDefault="00EC5F23" w:rsidP="00EC5F23">
      <w:pPr>
        <w:rPr>
          <w:rFonts w:ascii="Courier New" w:hAnsi="Courier New" w:cs="Courier New"/>
        </w:rPr>
      </w:pPr>
      <w:r w:rsidRPr="00EC5F23">
        <w:rPr>
          <w:rFonts w:ascii="Courier New" w:hAnsi="Courier New" w:cs="Courier New"/>
        </w:rPr>
        <w:t xml:space="preserve">  </w:t>
      </w:r>
      <w:proofErr w:type="gramStart"/>
      <w:r w:rsidRPr="00EC5F23">
        <w:rPr>
          <w:rFonts w:ascii="Courier New" w:hAnsi="Courier New" w:cs="Courier New"/>
        </w:rPr>
        <w:t>print(</w:t>
      </w:r>
      <w:proofErr w:type="gramEnd"/>
      <w:r w:rsidRPr="00EC5F23">
        <w:rPr>
          <w:rFonts w:ascii="Courier New" w:hAnsi="Courier New" w:cs="Courier New"/>
        </w:rPr>
        <w:t>"Hello", name)</w:t>
      </w:r>
    </w:p>
    <w:p w14:paraId="65C44324" w14:textId="3D3A1EAB" w:rsidR="00EC5F23" w:rsidRPr="00EC5F23" w:rsidRDefault="00EC5F23" w:rsidP="00EC5F23">
      <w:pPr>
        <w:rPr>
          <w:rFonts w:ascii="Courier New" w:hAnsi="Courier New" w:cs="Courier New"/>
        </w:rPr>
      </w:pPr>
      <w:r w:rsidRPr="00EC5F23">
        <w:rPr>
          <w:rFonts w:ascii="Courier New" w:hAnsi="Courier New" w:cs="Courier New"/>
        </w:rPr>
        <w:t>greet("Andrew")</w:t>
      </w:r>
    </w:p>
    <w:p w14:paraId="0D02B9DC" w14:textId="591E377D" w:rsidR="00EC5F23" w:rsidRDefault="00EC5F23" w:rsidP="00EC5F23">
      <w:r>
        <w:t xml:space="preserve">In the procedure call </w:t>
      </w:r>
      <w:r w:rsidRPr="00EC5F23">
        <w:rPr>
          <w:rFonts w:ascii="Courier New" w:hAnsi="Courier New" w:cs="Courier New"/>
        </w:rPr>
        <w:t>greet("Andrew")</w:t>
      </w:r>
      <w:r>
        <w:t xml:space="preserve">, the string literal “Andrew” is the argument.  In the procedure itself, </w:t>
      </w:r>
      <w:r w:rsidRPr="00EC5F23">
        <w:rPr>
          <w:rFonts w:ascii="Courier New" w:hAnsi="Courier New" w:cs="Courier New"/>
        </w:rPr>
        <w:t>name</w:t>
      </w:r>
      <w:r>
        <w:t xml:space="preserve"> is the parameter – it acts like a variable that stores the string “Andrew”.</w:t>
      </w:r>
    </w:p>
    <w:p w14:paraId="096661A6" w14:textId="79789CBE" w:rsidR="00A814CE" w:rsidRDefault="00A814CE" w:rsidP="00EC5F23">
      <w:r>
        <w:t xml:space="preserve">Values are returned from functions using the return keyword.  You can return any </w:t>
      </w:r>
      <w:r w:rsidRPr="00A814CE">
        <w:rPr>
          <w:i/>
          <w:iCs/>
        </w:rPr>
        <w:t>type</w:t>
      </w:r>
      <w:r>
        <w:t xml:space="preserve"> of variable, </w:t>
      </w:r>
      <w:proofErr w:type="gramStart"/>
      <w:r>
        <w:t>and also</w:t>
      </w:r>
      <w:proofErr w:type="gramEnd"/>
      <w:r>
        <w:t xml:space="preserve"> things like </w:t>
      </w:r>
      <w:r w:rsidRPr="00A814CE">
        <w:rPr>
          <w:i/>
          <w:iCs/>
        </w:rPr>
        <w:t>lists</w:t>
      </w:r>
      <w:r>
        <w:t xml:space="preserve"> and </w:t>
      </w:r>
      <w:r w:rsidRPr="00A814CE">
        <w:rPr>
          <w:i/>
          <w:iCs/>
        </w:rPr>
        <w:t>dictionaries</w:t>
      </w:r>
      <w:r>
        <w:t>.</w:t>
      </w:r>
    </w:p>
    <w:p w14:paraId="63BEDA06" w14:textId="54E70DDE" w:rsidR="00EC5F23" w:rsidRDefault="00EC5F23" w:rsidP="00EC5F23">
      <w:r>
        <w:rPr>
          <w:i/>
          <w:iCs/>
        </w:rPr>
        <w:t>Example</w:t>
      </w:r>
      <w:r>
        <w:t xml:space="preserve">: create a </w:t>
      </w:r>
      <w:r w:rsidRPr="00EC5F23">
        <w:rPr>
          <w:b/>
          <w:bCs/>
        </w:rPr>
        <w:t>function</w:t>
      </w:r>
      <w:r>
        <w:t xml:space="preserve"> called </w:t>
      </w:r>
      <w:r w:rsidRPr="00EC5F23">
        <w:rPr>
          <w:rFonts w:ascii="Courier New" w:hAnsi="Courier New" w:cs="Courier New"/>
        </w:rPr>
        <w:t>double</w:t>
      </w:r>
      <w:r>
        <w:t xml:space="preserve"> that takes a number as an argument.  Add a function call to print </w:t>
      </w:r>
      <w:proofErr w:type="gramStart"/>
      <w:r w:rsidRPr="00EC5F23">
        <w:rPr>
          <w:rFonts w:ascii="Courier New" w:hAnsi="Courier New" w:cs="Courier New"/>
        </w:rPr>
        <w:t>double(</w:t>
      </w:r>
      <w:proofErr w:type="gramEnd"/>
      <w:r w:rsidRPr="00EC5F23">
        <w:rPr>
          <w:rFonts w:ascii="Courier New" w:hAnsi="Courier New" w:cs="Courier New"/>
        </w:rPr>
        <w:t>2)</w:t>
      </w:r>
      <w:r>
        <w:t>.  Copy the code into the box below.</w:t>
      </w:r>
    </w:p>
    <w:tbl>
      <w:tblPr>
        <w:tblStyle w:val="TableGrid"/>
        <w:tblW w:w="0" w:type="auto"/>
        <w:tblLook w:val="04A0" w:firstRow="1" w:lastRow="0" w:firstColumn="1" w:lastColumn="0" w:noHBand="0" w:noVBand="1"/>
      </w:tblPr>
      <w:tblGrid>
        <w:gridCol w:w="9016"/>
      </w:tblGrid>
      <w:tr w:rsidR="00EC5F23" w14:paraId="5AE0F2C0" w14:textId="77777777">
        <w:tc>
          <w:tcPr>
            <w:tcW w:w="9016" w:type="dxa"/>
          </w:tcPr>
          <w:p w14:paraId="2BBF099F" w14:textId="77777777" w:rsidR="00EC5F23" w:rsidRPr="00C537C9" w:rsidRDefault="00EC5F23">
            <w:pPr>
              <w:rPr>
                <w:rFonts w:ascii="Courier New" w:hAnsi="Courier New" w:cs="Courier New"/>
              </w:rPr>
            </w:pPr>
          </w:p>
        </w:tc>
      </w:tr>
    </w:tbl>
    <w:p w14:paraId="6BE8D587" w14:textId="1B0BD393" w:rsidR="00EC5F23" w:rsidRDefault="00B90F0F" w:rsidP="00324575">
      <w:r>
        <w:t xml:space="preserve">Variables that are created in the main part of the program – i.e. outside the function or procedure are called </w:t>
      </w:r>
      <w:r w:rsidR="00C92475" w:rsidRPr="00C92475">
        <w:rPr>
          <w:b/>
          <w:bCs/>
        </w:rPr>
        <w:t>global</w:t>
      </w:r>
      <w:r w:rsidR="00C92475">
        <w:t xml:space="preserve"> variables.  Their values can be accessed anywhere – a function or procedure can use them.  A variable that is created inside a function or procedure can only be used inside that function or procedure – it is called a local variable.</w:t>
      </w:r>
    </w:p>
    <w:p w14:paraId="2E6CE13B" w14:textId="5EA045A1" w:rsidR="0010666F" w:rsidRDefault="00B70F82" w:rsidP="006C5E4A">
      <w:r>
        <w:t>For example, have a look at the following program snippet:</w:t>
      </w:r>
    </w:p>
    <w:p w14:paraId="585E34A9"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 xml:space="preserve">def </w:t>
      </w:r>
      <w:proofErr w:type="gramStart"/>
      <w:r w:rsidRPr="00B70F82">
        <w:rPr>
          <w:rFonts w:ascii="Courier New" w:hAnsi="Courier New" w:cs="Courier New"/>
        </w:rPr>
        <w:t>birthday(</w:t>
      </w:r>
      <w:proofErr w:type="gramEnd"/>
      <w:r w:rsidRPr="00B70F82">
        <w:rPr>
          <w:rFonts w:ascii="Courier New" w:hAnsi="Courier New" w:cs="Courier New"/>
        </w:rPr>
        <w:t>):</w:t>
      </w:r>
    </w:p>
    <w:p w14:paraId="31172371"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 xml:space="preserve">  global age</w:t>
      </w:r>
    </w:p>
    <w:p w14:paraId="5FB77D0A"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 xml:space="preserve">  celebrate = True</w:t>
      </w:r>
    </w:p>
    <w:p w14:paraId="1D44E46B"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 xml:space="preserve">  </w:t>
      </w:r>
      <w:proofErr w:type="gramStart"/>
      <w:r w:rsidRPr="00B70F82">
        <w:rPr>
          <w:rFonts w:ascii="Courier New" w:hAnsi="Courier New" w:cs="Courier New"/>
        </w:rPr>
        <w:t>print(</w:t>
      </w:r>
      <w:proofErr w:type="gramEnd"/>
      <w:r w:rsidRPr="00B70F82">
        <w:rPr>
          <w:rFonts w:ascii="Courier New" w:hAnsi="Courier New" w:cs="Courier New"/>
        </w:rPr>
        <w:t>"Happy birthday", name)</w:t>
      </w:r>
    </w:p>
    <w:p w14:paraId="76FB930B"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 xml:space="preserve">  age += 1</w:t>
      </w:r>
    </w:p>
    <w:p w14:paraId="2C44F35A" w14:textId="77777777" w:rsidR="00B70F82" w:rsidRPr="00B70F82" w:rsidRDefault="00B70F82" w:rsidP="00B70F82">
      <w:pPr>
        <w:spacing w:before="60" w:after="60"/>
        <w:rPr>
          <w:rFonts w:ascii="Courier New" w:hAnsi="Courier New" w:cs="Courier New"/>
        </w:rPr>
      </w:pPr>
    </w:p>
    <w:p w14:paraId="6C387BD0"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name = "Andrew"</w:t>
      </w:r>
    </w:p>
    <w:p w14:paraId="4DF2DCA3"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age = 21</w:t>
      </w:r>
    </w:p>
    <w:p w14:paraId="79073FA3" w14:textId="77777777" w:rsidR="00B70F82" w:rsidRPr="00B70F82" w:rsidRDefault="00B70F82" w:rsidP="00B70F82">
      <w:pPr>
        <w:spacing w:before="60" w:after="60"/>
        <w:rPr>
          <w:rFonts w:ascii="Courier New" w:hAnsi="Courier New" w:cs="Courier New"/>
        </w:rPr>
      </w:pPr>
      <w:proofErr w:type="gramStart"/>
      <w:r w:rsidRPr="00B70F82">
        <w:rPr>
          <w:rFonts w:ascii="Courier New" w:hAnsi="Courier New" w:cs="Courier New"/>
        </w:rPr>
        <w:t>birthday(</w:t>
      </w:r>
      <w:proofErr w:type="gramEnd"/>
      <w:r w:rsidRPr="00B70F82">
        <w:rPr>
          <w:rFonts w:ascii="Courier New" w:hAnsi="Courier New" w:cs="Courier New"/>
        </w:rPr>
        <w:t>)</w:t>
      </w:r>
    </w:p>
    <w:p w14:paraId="26215C08" w14:textId="77777777" w:rsidR="00B70F82" w:rsidRPr="00B70F82" w:rsidRDefault="00B70F82" w:rsidP="00B70F82">
      <w:pPr>
        <w:spacing w:before="60" w:after="60"/>
        <w:rPr>
          <w:rFonts w:ascii="Courier New" w:hAnsi="Courier New" w:cs="Courier New"/>
        </w:rPr>
      </w:pPr>
      <w:r w:rsidRPr="00B70F82">
        <w:rPr>
          <w:rFonts w:ascii="Courier New" w:hAnsi="Courier New" w:cs="Courier New"/>
        </w:rPr>
        <w:t>print(age)</w:t>
      </w:r>
    </w:p>
    <w:p w14:paraId="1303124C" w14:textId="68D4767F" w:rsidR="00B70F82" w:rsidRDefault="00B70F82" w:rsidP="00B70F82">
      <w:pPr>
        <w:spacing w:before="60" w:after="60"/>
        <w:rPr>
          <w:rFonts w:ascii="Courier New" w:hAnsi="Courier New" w:cs="Courier New"/>
        </w:rPr>
      </w:pPr>
      <w:r w:rsidRPr="00B70F82">
        <w:rPr>
          <w:rFonts w:ascii="Courier New" w:hAnsi="Courier New" w:cs="Courier New"/>
        </w:rPr>
        <w:t>print(celebrate)</w:t>
      </w:r>
    </w:p>
    <w:p w14:paraId="670CF51E" w14:textId="200CC599" w:rsidR="00B70F82" w:rsidRDefault="00B70F82" w:rsidP="00B70F82">
      <w:r>
        <w:t>If you run this program, what do you think the output will be?</w:t>
      </w:r>
    </w:p>
    <w:p w14:paraId="6CD92267" w14:textId="25BA9936" w:rsidR="00B70F82" w:rsidRDefault="00B70F82" w:rsidP="00B70F82">
      <w:r>
        <w:t xml:space="preserve">The code execution starts on line 7 by setting the values of </w:t>
      </w:r>
      <w:r w:rsidRPr="00B70F82">
        <w:rPr>
          <w:rFonts w:ascii="Courier New" w:hAnsi="Courier New" w:cs="Courier New"/>
        </w:rPr>
        <w:t>name</w:t>
      </w:r>
      <w:r>
        <w:t xml:space="preserve"> and </w:t>
      </w:r>
      <w:r w:rsidRPr="00B70F82">
        <w:rPr>
          <w:rFonts w:ascii="Courier New" w:hAnsi="Courier New" w:cs="Courier New"/>
        </w:rPr>
        <w:t>age</w:t>
      </w:r>
      <w:r>
        <w:t xml:space="preserve">, which are </w:t>
      </w:r>
      <w:r w:rsidRPr="00B70F82">
        <w:rPr>
          <w:i/>
          <w:iCs/>
        </w:rPr>
        <w:t>global</w:t>
      </w:r>
      <w:r>
        <w:t xml:space="preserve"> variables.  Then the code calls the procedure </w:t>
      </w:r>
      <w:proofErr w:type="gramStart"/>
      <w:r w:rsidRPr="00B70F82">
        <w:rPr>
          <w:rFonts w:ascii="Courier New" w:hAnsi="Courier New" w:cs="Courier New"/>
        </w:rPr>
        <w:t>birthday(</w:t>
      </w:r>
      <w:proofErr w:type="gramEnd"/>
      <w:r w:rsidRPr="00B70F82">
        <w:rPr>
          <w:rFonts w:ascii="Courier New" w:hAnsi="Courier New" w:cs="Courier New"/>
        </w:rPr>
        <w:t>)</w:t>
      </w:r>
      <w:r>
        <w:t>.</w:t>
      </w:r>
    </w:p>
    <w:p w14:paraId="1422A8C5" w14:textId="1EE3ADFF" w:rsidR="00B70F82" w:rsidRDefault="00B70F82" w:rsidP="00B70F82">
      <w:r>
        <w:t xml:space="preserve">The procedure needs to use the value of the </w:t>
      </w:r>
      <w:r w:rsidRPr="00B70F82">
        <w:rPr>
          <w:i/>
          <w:iCs/>
        </w:rPr>
        <w:t>global</w:t>
      </w:r>
      <w:r>
        <w:t xml:space="preserve"> variable </w:t>
      </w:r>
      <w:r w:rsidRPr="00B70F82">
        <w:rPr>
          <w:rFonts w:ascii="Courier New" w:hAnsi="Courier New" w:cs="Courier New"/>
        </w:rPr>
        <w:t>name</w:t>
      </w:r>
      <w:r>
        <w:t xml:space="preserve">, but it doesn’t need to change it, it just prints it.  It does need to update the </w:t>
      </w:r>
      <w:r w:rsidRPr="00B70F82">
        <w:rPr>
          <w:rFonts w:ascii="Courier New" w:hAnsi="Courier New" w:cs="Courier New"/>
        </w:rPr>
        <w:t>age</w:t>
      </w:r>
      <w:r>
        <w:t xml:space="preserve">, though </w:t>
      </w:r>
      <w:r w:rsidR="002120A5">
        <w:t>–</w:t>
      </w:r>
      <w:r>
        <w:t xml:space="preserve"> </w:t>
      </w:r>
      <w:r w:rsidR="002120A5" w:rsidRPr="002120A5">
        <w:rPr>
          <w:rFonts w:ascii="Courier New" w:hAnsi="Courier New" w:cs="Courier New"/>
        </w:rPr>
        <w:t>global age</w:t>
      </w:r>
      <w:r w:rsidR="002120A5">
        <w:t xml:space="preserve"> on line 2 allows it to do this.</w:t>
      </w:r>
    </w:p>
    <w:p w14:paraId="7720F1AF" w14:textId="0F5FF7C2" w:rsidR="002120A5" w:rsidRDefault="002120A5" w:rsidP="00B70F82">
      <w:r>
        <w:t xml:space="preserve">The variable </w:t>
      </w:r>
      <w:r w:rsidRPr="002120A5">
        <w:rPr>
          <w:rFonts w:ascii="Courier New" w:hAnsi="Courier New" w:cs="Courier New"/>
        </w:rPr>
        <w:t>celebrate</w:t>
      </w:r>
      <w:r>
        <w:t xml:space="preserve"> hasn’t been used anywhere else up to this point, so it’s being created for the first time inside the procedure – it is </w:t>
      </w:r>
      <w:r w:rsidRPr="002120A5">
        <w:rPr>
          <w:i/>
          <w:iCs/>
        </w:rPr>
        <w:t>local</w:t>
      </w:r>
      <w:r>
        <w:t xml:space="preserve"> to </w:t>
      </w:r>
      <w:proofErr w:type="gramStart"/>
      <w:r w:rsidRPr="002120A5">
        <w:rPr>
          <w:rFonts w:ascii="Courier New" w:hAnsi="Courier New" w:cs="Courier New"/>
        </w:rPr>
        <w:t>birthday(</w:t>
      </w:r>
      <w:proofErr w:type="gramEnd"/>
      <w:r w:rsidRPr="002120A5">
        <w:rPr>
          <w:rFonts w:ascii="Courier New" w:hAnsi="Courier New" w:cs="Courier New"/>
        </w:rPr>
        <w:t>)</w:t>
      </w:r>
      <w:r>
        <w:t>.</w:t>
      </w:r>
    </w:p>
    <w:p w14:paraId="60F9A631" w14:textId="2F1D5A31" w:rsidR="002120A5" w:rsidRDefault="002120A5" w:rsidP="00B70F82">
      <w:r>
        <w:t>The output of this program is therefore:</w:t>
      </w:r>
    </w:p>
    <w:p w14:paraId="3D172097" w14:textId="665F0E63" w:rsidR="002120A5" w:rsidRPr="002120A5" w:rsidRDefault="002120A5" w:rsidP="00B70F82">
      <w:pPr>
        <w:rPr>
          <w:rFonts w:ascii="Courier New" w:hAnsi="Courier New" w:cs="Courier New"/>
        </w:rPr>
      </w:pPr>
      <w:r w:rsidRPr="002120A5">
        <w:rPr>
          <w:rFonts w:ascii="Courier New" w:hAnsi="Courier New" w:cs="Courier New"/>
        </w:rPr>
        <w:lastRenderedPageBreak/>
        <w:t>Happy birthday Andrew</w:t>
      </w:r>
    </w:p>
    <w:p w14:paraId="1287E65A" w14:textId="54B0D334" w:rsidR="002120A5" w:rsidRPr="002120A5" w:rsidRDefault="002120A5" w:rsidP="00B70F82">
      <w:pPr>
        <w:rPr>
          <w:rFonts w:ascii="Courier New" w:hAnsi="Courier New" w:cs="Courier New"/>
        </w:rPr>
      </w:pPr>
      <w:r w:rsidRPr="002120A5">
        <w:rPr>
          <w:rFonts w:ascii="Courier New" w:hAnsi="Courier New" w:cs="Courier New"/>
        </w:rPr>
        <w:t>22</w:t>
      </w:r>
    </w:p>
    <w:p w14:paraId="7BA85611" w14:textId="6CD3A50E" w:rsidR="002120A5" w:rsidRPr="00B70F82" w:rsidRDefault="002120A5" w:rsidP="00B70F82">
      <w:r>
        <w:t>…but then you get an error to say that “</w:t>
      </w:r>
      <w:r w:rsidRPr="002120A5">
        <w:rPr>
          <w:i/>
          <w:iCs/>
        </w:rPr>
        <w:t>the name ‘celebrate’ is not defined</w:t>
      </w:r>
      <w:r>
        <w:t xml:space="preserve">” on the final line of the program because </w:t>
      </w:r>
      <w:r w:rsidRPr="002120A5">
        <w:rPr>
          <w:rFonts w:ascii="Courier New" w:hAnsi="Courier New" w:cs="Courier New"/>
        </w:rPr>
        <w:t>celebrate</w:t>
      </w:r>
      <w:r>
        <w:t xml:space="preserve"> doesn’t exist outside </w:t>
      </w:r>
      <w:proofErr w:type="gramStart"/>
      <w:r w:rsidRPr="002120A5">
        <w:rPr>
          <w:rFonts w:ascii="Courier New" w:hAnsi="Courier New" w:cs="Courier New"/>
        </w:rPr>
        <w:t>birthday(</w:t>
      </w:r>
      <w:proofErr w:type="gramEnd"/>
      <w:r w:rsidRPr="002120A5">
        <w:rPr>
          <w:rFonts w:ascii="Courier New" w:hAnsi="Courier New" w:cs="Courier New"/>
        </w:rPr>
        <w:t>)</w:t>
      </w:r>
      <w:r>
        <w:t>.</w:t>
      </w:r>
    </w:p>
    <w:p w14:paraId="7694C9F6" w14:textId="3A0C31FC" w:rsidR="002B189D" w:rsidRDefault="002B189D" w:rsidP="002B189D">
      <w:pPr>
        <w:pStyle w:val="Heading2"/>
      </w:pPr>
      <w:r>
        <w:t>Additional Techniques</w:t>
      </w:r>
    </w:p>
    <w:p w14:paraId="2155B79B" w14:textId="7A6EF7F3" w:rsidR="002B189D" w:rsidRPr="002B189D" w:rsidRDefault="002B189D" w:rsidP="002B189D">
      <w:r>
        <w:t xml:space="preserve">These aren’t in the “fundamentals” section of the </w:t>
      </w:r>
      <w:proofErr w:type="gramStart"/>
      <w:r>
        <w:t>specification</w:t>
      </w:r>
      <w:proofErr w:type="gramEnd"/>
      <w:r>
        <w:t xml:space="preserve"> but you are still required to know about them</w:t>
      </w:r>
    </w:p>
    <w:p w14:paraId="470A4B8F" w14:textId="77777777" w:rsidR="004F2015" w:rsidRDefault="004F2015" w:rsidP="004F2015">
      <w:pPr>
        <w:pStyle w:val="Heading3"/>
      </w:pPr>
      <w:r>
        <w:t>Characters</w:t>
      </w:r>
    </w:p>
    <w:p w14:paraId="0609B884" w14:textId="08AB02EA" w:rsidR="00E364F7" w:rsidRDefault="00E364F7" w:rsidP="00E364F7">
      <w:r>
        <w:t xml:space="preserve">You are expected to know about ASCII codes.  You do not need to know the codes for any of the characters, e.g. that A is represented by 65, but you do need to know that the codes are in alphabetical order – e.g. if you are told that A is 65 you need to know that B would be 66.  Note that </w:t>
      </w:r>
      <w:proofErr w:type="gramStart"/>
      <w:r>
        <w:t>upper and lower case</w:t>
      </w:r>
      <w:proofErr w:type="gramEnd"/>
      <w:r>
        <w:t xml:space="preserve"> letters have different codes.</w:t>
      </w:r>
    </w:p>
    <w:p w14:paraId="216114ED" w14:textId="7A7FAFD9" w:rsidR="00E364F7" w:rsidRDefault="00E364F7" w:rsidP="00E364F7">
      <w:r>
        <w:t xml:space="preserve">The keywords </w:t>
      </w:r>
      <w:proofErr w:type="spellStart"/>
      <w:proofErr w:type="gramStart"/>
      <w:r w:rsidR="00C27F1C">
        <w:t>ord</w:t>
      </w:r>
      <w:proofErr w:type="spellEnd"/>
      <w:r w:rsidR="00C27F1C">
        <w:t>(</w:t>
      </w:r>
      <w:proofErr w:type="gramEnd"/>
      <w:r w:rsidR="00C27F1C">
        <w:t>) and chr() convert between a single character and its ASCII code.  For example:</w:t>
      </w:r>
    </w:p>
    <w:p w14:paraId="3DC93A09" w14:textId="410077D4" w:rsidR="00C27F1C" w:rsidRDefault="00C27F1C" w:rsidP="00C27F1C">
      <w:pPr>
        <w:pStyle w:val="ListParagraph"/>
        <w:numPr>
          <w:ilvl w:val="0"/>
          <w:numId w:val="7"/>
        </w:numPr>
        <w:ind w:left="425" w:hanging="425"/>
        <w:contextualSpacing w:val="0"/>
      </w:pPr>
      <w:proofErr w:type="spellStart"/>
      <w:r w:rsidRPr="00C27F1C">
        <w:rPr>
          <w:rFonts w:ascii="Courier New" w:hAnsi="Courier New" w:cs="Courier New"/>
        </w:rPr>
        <w:t>ord</w:t>
      </w:r>
      <w:proofErr w:type="spellEnd"/>
      <w:r w:rsidRPr="00C27F1C">
        <w:rPr>
          <w:rFonts w:ascii="Courier New" w:hAnsi="Courier New" w:cs="Courier New"/>
        </w:rPr>
        <w:t>(</w:t>
      </w:r>
      <w:r w:rsidR="009977C5" w:rsidRPr="00131704">
        <w:rPr>
          <w:rFonts w:ascii="Courier New" w:hAnsi="Courier New" w:cs="Courier New"/>
        </w:rPr>
        <w:t>"</w:t>
      </w:r>
      <w:r w:rsidRPr="00C27F1C">
        <w:rPr>
          <w:rFonts w:ascii="Courier New" w:hAnsi="Courier New" w:cs="Courier New"/>
        </w:rPr>
        <w:t>A</w:t>
      </w:r>
      <w:r w:rsidR="009977C5" w:rsidRPr="00131704">
        <w:rPr>
          <w:rFonts w:ascii="Courier New" w:hAnsi="Courier New" w:cs="Courier New"/>
        </w:rPr>
        <w:t>"</w:t>
      </w:r>
      <w:r w:rsidRPr="00C27F1C">
        <w:rPr>
          <w:rFonts w:ascii="Courier New" w:hAnsi="Courier New" w:cs="Courier New"/>
        </w:rPr>
        <w:t>)</w:t>
      </w:r>
      <w:r>
        <w:t xml:space="preserve"> would return </w:t>
      </w:r>
      <w:proofErr w:type="gramStart"/>
      <w:r w:rsidRPr="00C27F1C">
        <w:rPr>
          <w:rFonts w:ascii="Courier New" w:hAnsi="Courier New" w:cs="Courier New"/>
        </w:rPr>
        <w:t>65</w:t>
      </w:r>
      <w:proofErr w:type="gramEnd"/>
    </w:p>
    <w:p w14:paraId="6DE43A48" w14:textId="308F3B68" w:rsidR="00C27F1C" w:rsidRDefault="00C27F1C" w:rsidP="00C27F1C">
      <w:pPr>
        <w:pStyle w:val="ListParagraph"/>
        <w:numPr>
          <w:ilvl w:val="0"/>
          <w:numId w:val="7"/>
        </w:numPr>
        <w:ind w:left="425" w:hanging="425"/>
        <w:contextualSpacing w:val="0"/>
      </w:pPr>
      <w:proofErr w:type="gramStart"/>
      <w:r w:rsidRPr="00C27F1C">
        <w:rPr>
          <w:rFonts w:ascii="Courier New" w:hAnsi="Courier New" w:cs="Courier New"/>
        </w:rPr>
        <w:t>chr(</w:t>
      </w:r>
      <w:proofErr w:type="gramEnd"/>
      <w:r w:rsidRPr="00C27F1C">
        <w:rPr>
          <w:rFonts w:ascii="Courier New" w:hAnsi="Courier New" w:cs="Courier New"/>
        </w:rPr>
        <w:t>65)</w:t>
      </w:r>
      <w:r>
        <w:t xml:space="preserve"> would return </w:t>
      </w:r>
      <w:r w:rsidR="00FC3949" w:rsidRPr="00FC3949">
        <w:rPr>
          <w:rFonts w:ascii="Courier New" w:hAnsi="Courier New" w:cs="Courier New"/>
        </w:rPr>
        <w:t>'</w:t>
      </w:r>
      <w:r w:rsidRPr="00C27F1C">
        <w:rPr>
          <w:rFonts w:ascii="Courier New" w:hAnsi="Courier New" w:cs="Courier New"/>
        </w:rPr>
        <w:t>A</w:t>
      </w:r>
      <w:r w:rsidR="00FC3949" w:rsidRPr="00FC3949">
        <w:rPr>
          <w:rFonts w:ascii="Courier New" w:hAnsi="Courier New" w:cs="Courier New"/>
        </w:rPr>
        <w:t>'</w:t>
      </w:r>
    </w:p>
    <w:p w14:paraId="5206BED3" w14:textId="2041F94C" w:rsidR="00C27F1C" w:rsidRPr="00E364F7" w:rsidRDefault="00C27F1C" w:rsidP="00C27F1C">
      <w:r>
        <w:t xml:space="preserve">ERL also uses </w:t>
      </w:r>
      <w:proofErr w:type="gramStart"/>
      <w:r w:rsidRPr="00C27F1C">
        <w:rPr>
          <w:rFonts w:ascii="Courier New" w:hAnsi="Courier New" w:cs="Courier New"/>
        </w:rPr>
        <w:t>CHR(</w:t>
      </w:r>
      <w:proofErr w:type="gramEnd"/>
      <w:r w:rsidRPr="00C27F1C">
        <w:rPr>
          <w:rFonts w:ascii="Courier New" w:hAnsi="Courier New" w:cs="Courier New"/>
        </w:rPr>
        <w:t>)</w:t>
      </w:r>
      <w:r>
        <w:t xml:space="preserve">, but uses </w:t>
      </w:r>
      <w:r w:rsidRPr="00C27F1C">
        <w:rPr>
          <w:rFonts w:ascii="Courier New" w:hAnsi="Courier New" w:cs="Courier New"/>
        </w:rPr>
        <w:t>ASC()</w:t>
      </w:r>
      <w:r>
        <w:t xml:space="preserve"> instead of </w:t>
      </w:r>
      <w:r w:rsidRPr="00C27F1C">
        <w:rPr>
          <w:rFonts w:ascii="Courier New" w:hAnsi="Courier New" w:cs="Courier New"/>
        </w:rPr>
        <w:t>ORD()</w:t>
      </w:r>
      <w:r>
        <w:t xml:space="preserve"> – as BASIC does.</w:t>
      </w:r>
    </w:p>
    <w:p w14:paraId="3115B9C9" w14:textId="5514A030" w:rsidR="004F2015" w:rsidRDefault="00E344EB" w:rsidP="00E344EB">
      <w:pPr>
        <w:pStyle w:val="Heading3"/>
      </w:pPr>
      <w:r>
        <w:t>Do… While</w:t>
      </w:r>
    </w:p>
    <w:p w14:paraId="461EB960" w14:textId="65741D7D" w:rsidR="0080171B" w:rsidRDefault="0080171B" w:rsidP="0080171B">
      <w:r>
        <w:t xml:space="preserve">The ERL guide, and some languages such as </w:t>
      </w:r>
      <w:r w:rsidRPr="0080171B">
        <w:rPr>
          <w:i/>
          <w:iCs/>
        </w:rPr>
        <w:t>Visual Basic</w:t>
      </w:r>
      <w:r>
        <w:t>, have a structure like this:</w:t>
      </w:r>
    </w:p>
    <w:p w14:paraId="467F2A05" w14:textId="77777777" w:rsidR="0080171B" w:rsidRPr="009717E6" w:rsidRDefault="0080171B" w:rsidP="0080171B">
      <w:pPr>
        <w:spacing w:after="0"/>
        <w:rPr>
          <w:rFonts w:ascii="Courier New" w:eastAsia="Times New Roman" w:hAnsi="Courier New" w:cs="Courier New"/>
          <w:color w:val="000000"/>
          <w:lang w:val="en-US" w:eastAsia="en-GB"/>
        </w:rPr>
      </w:pPr>
      <w:r w:rsidRPr="009717E6">
        <w:rPr>
          <w:rFonts w:ascii="Courier New" w:eastAsia="Times New Roman" w:hAnsi="Courier New" w:cs="Courier New"/>
          <w:color w:val="000000"/>
          <w:lang w:val="en-US" w:eastAsia="en-GB"/>
        </w:rPr>
        <w:t>do</w:t>
      </w:r>
    </w:p>
    <w:p w14:paraId="177BEB65" w14:textId="77777777" w:rsidR="0080171B" w:rsidRPr="009717E6" w:rsidRDefault="0080171B" w:rsidP="0080171B">
      <w:pPr>
        <w:spacing w:after="0"/>
        <w:rPr>
          <w:rFonts w:ascii="Courier New" w:eastAsia="Times New Roman" w:hAnsi="Courier New" w:cs="Courier New"/>
          <w:color w:val="000000"/>
          <w:lang w:val="en-US" w:eastAsia="en-GB"/>
        </w:rPr>
      </w:pPr>
      <w:r w:rsidRPr="009717E6">
        <w:rPr>
          <w:rFonts w:ascii="Courier New" w:eastAsia="Times New Roman" w:hAnsi="Courier New" w:cs="Courier New"/>
          <w:color w:val="000000"/>
          <w:lang w:val="en-US" w:eastAsia="en-GB"/>
        </w:rPr>
        <w:t xml:space="preserve">   answer = </w:t>
      </w:r>
      <w:proofErr w:type="gramStart"/>
      <w:r w:rsidRPr="009717E6">
        <w:rPr>
          <w:rFonts w:ascii="Courier New" w:eastAsia="Times New Roman" w:hAnsi="Courier New" w:cs="Courier New"/>
          <w:color w:val="000000"/>
          <w:lang w:val="en-US" w:eastAsia="en-GB"/>
        </w:rPr>
        <w:t>input(</w:t>
      </w:r>
      <w:proofErr w:type="gramEnd"/>
      <w:r>
        <w:rPr>
          <w:rFonts w:ascii="Courier New" w:eastAsia="Times New Roman" w:hAnsi="Courier New" w:cs="Courier New"/>
          <w:color w:val="000000"/>
          <w:lang w:val="en-US" w:eastAsia="en-GB"/>
        </w:rPr>
        <w:t>"New answer"</w:t>
      </w:r>
      <w:r w:rsidRPr="009717E6">
        <w:rPr>
          <w:rFonts w:ascii="Courier New" w:eastAsia="Times New Roman" w:hAnsi="Courier New" w:cs="Courier New"/>
          <w:color w:val="000000"/>
          <w:lang w:val="en-US" w:eastAsia="en-GB"/>
        </w:rPr>
        <w:t>)</w:t>
      </w:r>
    </w:p>
    <w:p w14:paraId="774FABCF" w14:textId="0802328C" w:rsidR="0080171B" w:rsidRDefault="0080171B" w:rsidP="0080171B">
      <w:pPr>
        <w:rPr>
          <w:rFonts w:ascii="Courier New" w:hAnsi="Courier New" w:cs="Courier New"/>
        </w:rPr>
      </w:pPr>
      <w:r w:rsidRPr="009717E6">
        <w:rPr>
          <w:rFonts w:ascii="Courier New" w:hAnsi="Courier New" w:cs="Courier New"/>
        </w:rPr>
        <w:t xml:space="preserve">until </w:t>
      </w:r>
      <w:proofErr w:type="gramStart"/>
      <w:r w:rsidRPr="009717E6">
        <w:rPr>
          <w:rFonts w:ascii="Courier New" w:hAnsi="Courier New" w:cs="Courier New"/>
        </w:rPr>
        <w:t>answer !</w:t>
      </w:r>
      <w:proofErr w:type="gramEnd"/>
      <w:r w:rsidRPr="009717E6">
        <w:rPr>
          <w:rFonts w:ascii="Courier New" w:hAnsi="Courier New" w:cs="Courier New"/>
        </w:rPr>
        <w:t>=</w:t>
      </w:r>
      <w:r>
        <w:rPr>
          <w:rFonts w:ascii="Courier New" w:hAnsi="Courier New" w:cs="Courier New"/>
        </w:rPr>
        <w:t xml:space="preserve"> "Correct"</w:t>
      </w:r>
    </w:p>
    <w:p w14:paraId="2D662AB6" w14:textId="0B4E05A3" w:rsidR="0080171B" w:rsidRDefault="0080171B" w:rsidP="0080171B">
      <w:r>
        <w:t xml:space="preserve">Python doesn’t have this, but it is </w:t>
      </w:r>
      <w:proofErr w:type="gramStart"/>
      <w:r>
        <w:t>similar to</w:t>
      </w:r>
      <w:proofErr w:type="gramEnd"/>
      <w:r>
        <w:t xml:space="preserve"> a </w:t>
      </w:r>
      <w:r w:rsidRPr="0080171B">
        <w:rPr>
          <w:rFonts w:ascii="Courier New" w:hAnsi="Courier New" w:cs="Courier New"/>
        </w:rPr>
        <w:t>while</w:t>
      </w:r>
      <w:r>
        <w:t xml:space="preserve">… loop except that the condition is checked at the end of the loop rather than at the start.  This means that the code inside the loop will always be run at least once (whereas in a Python </w:t>
      </w:r>
      <w:r w:rsidRPr="0080171B">
        <w:rPr>
          <w:rFonts w:ascii="Courier New" w:hAnsi="Courier New" w:cs="Courier New"/>
        </w:rPr>
        <w:t>while</w:t>
      </w:r>
      <w:r>
        <w:t xml:space="preserve"> loop it might not run at all if the condition at the top has already been met).</w:t>
      </w:r>
    </w:p>
    <w:p w14:paraId="2F3D0623" w14:textId="1472DB60" w:rsidR="0080171B" w:rsidRPr="0080171B" w:rsidRDefault="0080171B" w:rsidP="0080171B">
      <w:r>
        <w:t xml:space="preserve">Some programming languages (e.g. BASIC again) also have something similar called </w:t>
      </w:r>
      <w:r w:rsidRPr="0080171B">
        <w:rPr>
          <w:rFonts w:ascii="Courier New" w:hAnsi="Courier New" w:cs="Courier New"/>
        </w:rPr>
        <w:t>repeat… until</w:t>
      </w:r>
      <w:r>
        <w:t xml:space="preserve">.  </w:t>
      </w:r>
      <w:proofErr w:type="gramStart"/>
      <w:r>
        <w:t>Again</w:t>
      </w:r>
      <w:proofErr w:type="gramEnd"/>
      <w:r>
        <w:t xml:space="preserve"> the condition is checked at the end, but the logical sense of the test is reversed, e.g. </w:t>
      </w:r>
      <w:r w:rsidRPr="0080171B">
        <w:rPr>
          <w:rFonts w:ascii="Courier New" w:hAnsi="Courier New" w:cs="Courier New"/>
        </w:rPr>
        <w:t>do… while x == True</w:t>
      </w:r>
      <w:r>
        <w:t xml:space="preserve"> would be the same as </w:t>
      </w:r>
      <w:r w:rsidRPr="0080171B">
        <w:rPr>
          <w:rFonts w:ascii="Courier New" w:hAnsi="Courier New" w:cs="Courier New"/>
        </w:rPr>
        <w:t>repeat… until x == False</w:t>
      </w:r>
      <w:r w:rsidRPr="0080171B">
        <w:t>.</w:t>
      </w:r>
    </w:p>
    <w:p w14:paraId="685D0175" w14:textId="623B0671" w:rsidR="00CC01EF" w:rsidRDefault="00CC01EF" w:rsidP="00CA0D02">
      <w:pPr>
        <w:pStyle w:val="Heading3"/>
      </w:pPr>
      <w:r>
        <w:t>Comments</w:t>
      </w:r>
    </w:p>
    <w:p w14:paraId="35B93879" w14:textId="5F02474F" w:rsidR="00CC01EF" w:rsidRPr="00CC01EF" w:rsidRDefault="00CC01EF" w:rsidP="00CC01EF">
      <w:r>
        <w:t xml:space="preserve">In Python a comment begins with a </w:t>
      </w:r>
      <w:r w:rsidRPr="00CC01EF">
        <w:rPr>
          <w:rFonts w:ascii="Courier New" w:hAnsi="Courier New" w:cs="Courier New"/>
        </w:rPr>
        <w:t>#</w:t>
      </w:r>
      <w:r>
        <w:t xml:space="preserve">, in ERL (and the C family of languages) it begins with </w:t>
      </w:r>
      <w:r w:rsidRPr="00CC01EF">
        <w:rPr>
          <w:rFonts w:ascii="Courier New" w:hAnsi="Courier New" w:cs="Courier New"/>
        </w:rPr>
        <w:t>//</w:t>
      </w:r>
      <w:r>
        <w:t>.</w:t>
      </w:r>
    </w:p>
    <w:p w14:paraId="67A657E9" w14:textId="25F31394" w:rsidR="0010666F" w:rsidRDefault="002B189D" w:rsidP="002B189D">
      <w:pPr>
        <w:pStyle w:val="Heading2"/>
      </w:pPr>
      <w:r>
        <w:t>Yet More…</w:t>
      </w:r>
    </w:p>
    <w:p w14:paraId="1C6246CC" w14:textId="26D9D3C8" w:rsidR="00C84C0B" w:rsidRDefault="00C84C0B" w:rsidP="006C5E4A">
      <w:r>
        <w:t>The things above are the only programming constructs that are explicitly mentioned in the OCR specifications and their programming guide</w:t>
      </w:r>
      <w:r w:rsidR="0010666F">
        <w:t>.</w:t>
      </w:r>
    </w:p>
    <w:p w14:paraId="0FBC9BF2" w14:textId="3CFF1030" w:rsidR="0010666F" w:rsidRPr="00C1399E" w:rsidRDefault="0010666F" w:rsidP="006C5E4A">
      <w:r>
        <w:t>There are other things covered in the theory content – e.g. representation, modulo arithmetic, Boolean logic, etc. that could also be useful in programming tasks, and we will look at additional techniques that you can use in your own programming and in exam questions.</w:t>
      </w:r>
    </w:p>
    <w:sectPr w:rsidR="0010666F" w:rsidRPr="00C13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F61"/>
    <w:multiLevelType w:val="hybridMultilevel"/>
    <w:tmpl w:val="8C54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9AF"/>
    <w:multiLevelType w:val="hybridMultilevel"/>
    <w:tmpl w:val="1D44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B097C"/>
    <w:multiLevelType w:val="hybridMultilevel"/>
    <w:tmpl w:val="81BC8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76814"/>
    <w:multiLevelType w:val="hybridMultilevel"/>
    <w:tmpl w:val="08D8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55D79"/>
    <w:multiLevelType w:val="hybridMultilevel"/>
    <w:tmpl w:val="6D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11524"/>
    <w:multiLevelType w:val="hybridMultilevel"/>
    <w:tmpl w:val="81BC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80D3B"/>
    <w:multiLevelType w:val="hybridMultilevel"/>
    <w:tmpl w:val="75F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97070"/>
    <w:multiLevelType w:val="hybridMultilevel"/>
    <w:tmpl w:val="72A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17400">
    <w:abstractNumId w:val="1"/>
  </w:num>
  <w:num w:numId="2" w16cid:durableId="1252395713">
    <w:abstractNumId w:val="5"/>
  </w:num>
  <w:num w:numId="3" w16cid:durableId="223492066">
    <w:abstractNumId w:val="0"/>
  </w:num>
  <w:num w:numId="4" w16cid:durableId="702361940">
    <w:abstractNumId w:val="4"/>
  </w:num>
  <w:num w:numId="5" w16cid:durableId="407845585">
    <w:abstractNumId w:val="2"/>
  </w:num>
  <w:num w:numId="6" w16cid:durableId="1264415086">
    <w:abstractNumId w:val="6"/>
  </w:num>
  <w:num w:numId="7" w16cid:durableId="1496409600">
    <w:abstractNumId w:val="7"/>
  </w:num>
  <w:num w:numId="8" w16cid:durableId="84832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60"/>
    <w:rsid w:val="00094660"/>
    <w:rsid w:val="000C0EAE"/>
    <w:rsid w:val="000C65AA"/>
    <w:rsid w:val="000F4A45"/>
    <w:rsid w:val="00105316"/>
    <w:rsid w:val="0010666F"/>
    <w:rsid w:val="001234ED"/>
    <w:rsid w:val="00131704"/>
    <w:rsid w:val="00197788"/>
    <w:rsid w:val="001A3EF0"/>
    <w:rsid w:val="0020659E"/>
    <w:rsid w:val="002120A5"/>
    <w:rsid w:val="00224472"/>
    <w:rsid w:val="00250E02"/>
    <w:rsid w:val="0026738D"/>
    <w:rsid w:val="002A4CDB"/>
    <w:rsid w:val="002B189D"/>
    <w:rsid w:val="002F7C66"/>
    <w:rsid w:val="00324575"/>
    <w:rsid w:val="00362023"/>
    <w:rsid w:val="003E0D60"/>
    <w:rsid w:val="003E439B"/>
    <w:rsid w:val="00452A39"/>
    <w:rsid w:val="004B394D"/>
    <w:rsid w:val="004F0DBC"/>
    <w:rsid w:val="004F2015"/>
    <w:rsid w:val="004F2984"/>
    <w:rsid w:val="00510E22"/>
    <w:rsid w:val="005E5A8F"/>
    <w:rsid w:val="006160D2"/>
    <w:rsid w:val="006162AE"/>
    <w:rsid w:val="00677325"/>
    <w:rsid w:val="00696E03"/>
    <w:rsid w:val="006B0498"/>
    <w:rsid w:val="006C5E4A"/>
    <w:rsid w:val="006D2088"/>
    <w:rsid w:val="0074444D"/>
    <w:rsid w:val="00761B3A"/>
    <w:rsid w:val="007B0023"/>
    <w:rsid w:val="007B2EEA"/>
    <w:rsid w:val="007C3C56"/>
    <w:rsid w:val="0080171B"/>
    <w:rsid w:val="00802510"/>
    <w:rsid w:val="00802595"/>
    <w:rsid w:val="00802F9F"/>
    <w:rsid w:val="008926D7"/>
    <w:rsid w:val="0089332A"/>
    <w:rsid w:val="008B20A9"/>
    <w:rsid w:val="00922D81"/>
    <w:rsid w:val="00950AEA"/>
    <w:rsid w:val="009514D6"/>
    <w:rsid w:val="00960D56"/>
    <w:rsid w:val="00973763"/>
    <w:rsid w:val="009870D0"/>
    <w:rsid w:val="009977C5"/>
    <w:rsid w:val="009A1BD0"/>
    <w:rsid w:val="009F2D75"/>
    <w:rsid w:val="00A21CF8"/>
    <w:rsid w:val="00A409F9"/>
    <w:rsid w:val="00A727DA"/>
    <w:rsid w:val="00A804DF"/>
    <w:rsid w:val="00A814CE"/>
    <w:rsid w:val="00A83D0B"/>
    <w:rsid w:val="00AC4F37"/>
    <w:rsid w:val="00B21D14"/>
    <w:rsid w:val="00B70F82"/>
    <w:rsid w:val="00B90F0F"/>
    <w:rsid w:val="00BA2AEF"/>
    <w:rsid w:val="00C13418"/>
    <w:rsid w:val="00C1399E"/>
    <w:rsid w:val="00C27F1C"/>
    <w:rsid w:val="00C5006E"/>
    <w:rsid w:val="00C537C9"/>
    <w:rsid w:val="00C84C0B"/>
    <w:rsid w:val="00C92475"/>
    <w:rsid w:val="00C96C2C"/>
    <w:rsid w:val="00CA0D02"/>
    <w:rsid w:val="00CA3C98"/>
    <w:rsid w:val="00CB2969"/>
    <w:rsid w:val="00CB754C"/>
    <w:rsid w:val="00CC01EF"/>
    <w:rsid w:val="00D1684B"/>
    <w:rsid w:val="00D246F4"/>
    <w:rsid w:val="00D2538D"/>
    <w:rsid w:val="00D45212"/>
    <w:rsid w:val="00D4780C"/>
    <w:rsid w:val="00D87CBD"/>
    <w:rsid w:val="00DF40FF"/>
    <w:rsid w:val="00E344EB"/>
    <w:rsid w:val="00E364F7"/>
    <w:rsid w:val="00E57015"/>
    <w:rsid w:val="00EC5F23"/>
    <w:rsid w:val="00EF2101"/>
    <w:rsid w:val="00EF23B4"/>
    <w:rsid w:val="00F04906"/>
    <w:rsid w:val="00FA0241"/>
    <w:rsid w:val="00FC3949"/>
    <w:rsid w:val="02110497"/>
    <w:rsid w:val="55F46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9C156B"/>
  <w15:chartTrackingRefBased/>
  <w15:docId w15:val="{117730F9-D1B1-40EC-AA5A-2FB2BF10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9E"/>
    <w:pPr>
      <w:spacing w:before="120" w:after="120"/>
    </w:pPr>
    <w:rPr>
      <w:rFonts w:ascii="Arial" w:hAnsi="Arial" w:cs="Arial"/>
      <w:sz w:val="22"/>
      <w:szCs w:val="22"/>
    </w:rPr>
  </w:style>
  <w:style w:type="paragraph" w:styleId="Heading1">
    <w:name w:val="heading 1"/>
    <w:basedOn w:val="Normal"/>
    <w:next w:val="Normal"/>
    <w:link w:val="Heading1Char"/>
    <w:uiPriority w:val="9"/>
    <w:qFormat/>
    <w:rsid w:val="004F0DBC"/>
    <w:pPr>
      <w:spacing w:after="240"/>
      <w:outlineLvl w:val="0"/>
    </w:pPr>
    <w:rPr>
      <w:b/>
      <w:bCs/>
      <w:sz w:val="36"/>
      <w:szCs w:val="36"/>
    </w:rPr>
  </w:style>
  <w:style w:type="paragraph" w:styleId="Heading2">
    <w:name w:val="heading 2"/>
    <w:basedOn w:val="Normal"/>
    <w:next w:val="Normal"/>
    <w:link w:val="Heading2Char"/>
    <w:uiPriority w:val="9"/>
    <w:unhideWhenUsed/>
    <w:qFormat/>
    <w:rsid w:val="004F0DBC"/>
    <w:pPr>
      <w:spacing w:before="240"/>
      <w:outlineLvl w:val="1"/>
    </w:pPr>
    <w:rPr>
      <w:b/>
      <w:bCs/>
      <w:sz w:val="28"/>
      <w:szCs w:val="28"/>
    </w:rPr>
  </w:style>
  <w:style w:type="paragraph" w:styleId="Heading3">
    <w:name w:val="heading 3"/>
    <w:basedOn w:val="Normal"/>
    <w:next w:val="Normal"/>
    <w:link w:val="Heading3Char"/>
    <w:uiPriority w:val="9"/>
    <w:unhideWhenUsed/>
    <w:qFormat/>
    <w:rsid w:val="00C13418"/>
    <w:pPr>
      <w:spacing w:before="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DBC"/>
    <w:rPr>
      <w:rFonts w:ascii="Arial" w:hAnsi="Arial" w:cs="Arial"/>
      <w:b/>
      <w:bCs/>
      <w:sz w:val="36"/>
      <w:szCs w:val="36"/>
    </w:rPr>
  </w:style>
  <w:style w:type="character" w:customStyle="1" w:styleId="Heading2Char">
    <w:name w:val="Heading 2 Char"/>
    <w:basedOn w:val="DefaultParagraphFont"/>
    <w:link w:val="Heading2"/>
    <w:uiPriority w:val="9"/>
    <w:rsid w:val="004F0DBC"/>
    <w:rPr>
      <w:rFonts w:ascii="Arial" w:hAnsi="Arial" w:cs="Arial"/>
      <w:b/>
      <w:bCs/>
      <w:sz w:val="28"/>
      <w:szCs w:val="28"/>
    </w:rPr>
  </w:style>
  <w:style w:type="paragraph" w:styleId="ListParagraph">
    <w:name w:val="List Paragraph"/>
    <w:basedOn w:val="Normal"/>
    <w:uiPriority w:val="34"/>
    <w:qFormat/>
    <w:rsid w:val="00A21CF8"/>
    <w:pPr>
      <w:ind w:left="720"/>
      <w:contextualSpacing/>
    </w:pPr>
  </w:style>
  <w:style w:type="character" w:styleId="Hyperlink">
    <w:name w:val="Hyperlink"/>
    <w:basedOn w:val="DefaultParagraphFont"/>
    <w:uiPriority w:val="99"/>
    <w:unhideWhenUsed/>
    <w:rsid w:val="00A21CF8"/>
    <w:rPr>
      <w:color w:val="0000FF"/>
      <w:u w:val="single"/>
    </w:rPr>
  </w:style>
  <w:style w:type="character" w:styleId="UnresolvedMention">
    <w:name w:val="Unresolved Mention"/>
    <w:basedOn w:val="DefaultParagraphFont"/>
    <w:uiPriority w:val="99"/>
    <w:semiHidden/>
    <w:unhideWhenUsed/>
    <w:rsid w:val="00A21CF8"/>
    <w:rPr>
      <w:color w:val="605E5C"/>
      <w:shd w:val="clear" w:color="auto" w:fill="E1DFDD"/>
    </w:rPr>
  </w:style>
  <w:style w:type="character" w:customStyle="1" w:styleId="Heading3Char">
    <w:name w:val="Heading 3 Char"/>
    <w:basedOn w:val="DefaultParagraphFont"/>
    <w:link w:val="Heading3"/>
    <w:uiPriority w:val="9"/>
    <w:rsid w:val="00C13418"/>
    <w:rPr>
      <w:rFonts w:ascii="Arial" w:hAnsi="Arial" w:cs="Arial"/>
      <w:b/>
      <w:bCs/>
    </w:rPr>
  </w:style>
  <w:style w:type="table" w:styleId="TableGrid">
    <w:name w:val="Table Grid"/>
    <w:basedOn w:val="TableNormal"/>
    <w:uiPriority w:val="39"/>
    <w:rsid w:val="009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B20A9"/>
    <w:pPr>
      <w:spacing w:before="0" w:after="0"/>
    </w:pPr>
    <w:rPr>
      <w:rFonts w:eastAsia="Times New Roman" w:cs="Times New Roman"/>
      <w:color w:val="000000"/>
      <w:kern w:val="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downloads/" TargetMode="External"/><Relationship Id="rId3" Type="http://schemas.openxmlformats.org/officeDocument/2006/relationships/settings" Target="settings.xml"/><Relationship Id="rId7" Type="http://schemas.openxmlformats.org/officeDocument/2006/relationships/hyperlink" Target="https://trinket.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lit.com/" TargetMode="External"/><Relationship Id="rId11" Type="http://schemas.openxmlformats.org/officeDocument/2006/relationships/fontTable" Target="fontTable.xml"/><Relationship Id="rId5" Type="http://schemas.openxmlformats.org/officeDocument/2006/relationships/hyperlink" Target="https://console.basthon.fr/" TargetMode="External"/><Relationship Id="rId10" Type="http://schemas.openxmlformats.org/officeDocument/2006/relationships/hyperlink" Target="https://www.advanced-ict.info/interactive/random.html" TargetMode="External"/><Relationship Id="rId4" Type="http://schemas.openxmlformats.org/officeDocument/2006/relationships/webSettings" Target="webSettings.xml"/><Relationship Id="rId9" Type="http://schemas.openxmlformats.org/officeDocument/2006/relationships/hyperlink" Target="https://www.youtube.com/playlist?list=PL_EbyzYKBbbVa4yBZsmkgH08YCDXe_q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3003</Words>
  <Characters>14478</Characters>
  <Application>Microsoft Office Word</Application>
  <DocSecurity>0</DocSecurity>
  <Lines>361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Virnuls</dc:creator>
  <cp:keywords/>
  <dc:description/>
  <cp:lastModifiedBy>Andrew Virnuls</cp:lastModifiedBy>
  <cp:revision>76</cp:revision>
  <dcterms:created xsi:type="dcterms:W3CDTF">2023-09-14T21:47:00Z</dcterms:created>
  <dcterms:modified xsi:type="dcterms:W3CDTF">2023-12-15T10:42:00Z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2023-09-14T13:47:42Z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7e9494f2-99c0-4cb7-bc0d-b7ce9defeaec</vt:lpwstr>
  </property>
  <property fmtid="{D5CDD505-2E9C-101B-9397-08002B2CF9AE}" pid="8" name="MSIP_Label_478af4b5-bfed-4784-9cbe-eeacd1c8ef36_ContentBits">
    <vt:lpwstr>0</vt:lpwstr>
  </property>
</Properties>
</file>